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ABF" w14:textId="77777777" w:rsidR="008A3BE3" w:rsidRPr="008A3BE3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гибрид (ВКС и очно)</w:t>
            </w:r>
          </w:p>
          <w:p w14:paraId="69B4FCB8" w14:textId="4F0FDFB0" w:rsidR="00901EED" w:rsidRPr="00AE5D0B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 2-й Самотечный пер., д.7.</w:t>
            </w:r>
          </w:p>
        </w:tc>
        <w:tc>
          <w:tcPr>
            <w:tcW w:w="4847" w:type="dxa"/>
            <w:shd w:val="clear" w:color="auto" w:fill="FFFFFF"/>
          </w:tcPr>
          <w:p w14:paraId="101712B5" w14:textId="6CE17C7D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  <w:r w:rsidR="0089307A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0280F806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28B7C2E4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5F8C30C7" w14:textId="77777777" w:rsidR="008A3BE3" w:rsidRDefault="008A3BE3" w:rsidP="008A3BE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1815649"/>
      <w:r>
        <w:rPr>
          <w:rFonts w:ascii="Times New Roman" w:hAnsi="Times New Roman" w:cs="Times New Roman"/>
          <w:sz w:val="26"/>
          <w:szCs w:val="26"/>
        </w:rPr>
        <w:t>Сигал Павел Абрамович – Первый Вице-президент «ОПОРЫ РОССИИ»,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Правления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End w:id="1"/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2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2"/>
    <w:p w14:paraId="147664C6" w14:textId="77777777" w:rsidR="0077236F" w:rsidRDefault="0077236F" w:rsidP="0077236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Михаил Леонидович – Заместитель генерального директора по корпоративным продажам – Директор Департамента корпоративных продаж ООО «Абсолют Страхование» (представитель Руденко Дмитрия Федоровича – Генерального директора, председателя правления ООО «Абсолют Страхование»)</w:t>
      </w:r>
    </w:p>
    <w:p w14:paraId="41F38815" w14:textId="77777777" w:rsidR="008A3BE3" w:rsidRDefault="008A3BE3" w:rsidP="008A3BE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Арифов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 – </w:t>
      </w:r>
      <w:bookmarkStart w:id="3" w:name="_Hlk13677904"/>
      <w:r>
        <w:rPr>
          <w:rFonts w:ascii="Times New Roman" w:hAnsi="Times New Roman" w:cs="Times New Roman"/>
          <w:sz w:val="26"/>
          <w:szCs w:val="26"/>
        </w:rPr>
        <w:t>Председатель Правления АО «РУНА-БАНК»</w:t>
      </w:r>
      <w:bookmarkEnd w:id="3"/>
    </w:p>
    <w:p w14:paraId="3D2EF7AC" w14:textId="70E72C16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Гражданкин Илья Александрович – Генеральный директор агентства оценки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G.U.Consulnting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123B2110" w14:textId="12EEA775" w:rsidR="00BC1DB1" w:rsidRDefault="00BC1DB1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DB1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BC1DB1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  <w:r w:rsidR="000D608F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689AFC8F" w14:textId="09CDAB2A" w:rsidR="0077236F" w:rsidRDefault="0077236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Закирова Вероника Руслановна, ответственный секретарь Комитета ОПОРЫ РОССИИ по финансовым рынкам,</w:t>
      </w:r>
    </w:p>
    <w:p w14:paraId="5AC8AB71" w14:textId="7C76C71E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179C9">
        <w:rPr>
          <w:rFonts w:ascii="Times New Roman" w:hAnsi="Times New Roman" w:cs="Times New Roman"/>
          <w:sz w:val="26"/>
          <w:szCs w:val="26"/>
        </w:rPr>
        <w:t>Молоканов Александр Юрьевич – Руководитель стратегического развития блока «Средний и малый бизнес» ПАО «Промсвязьбанк»</w:t>
      </w:r>
    </w:p>
    <w:p w14:paraId="34DEA006" w14:textId="61CC888A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7F58EB5F" w14:textId="53DECE8F" w:rsidR="00A335A5" w:rsidRDefault="000B42D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lastRenderedPageBreak/>
        <w:t xml:space="preserve">Поярков Арсений Антонович – Президент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БизнесДром, Руководитель рабочей группы по проблемам блокировки счетов Комитета по финансовым рынкам</w:t>
      </w:r>
    </w:p>
    <w:p w14:paraId="25A733F8" w14:textId="4FA1F2DB" w:rsidR="0077236F" w:rsidRDefault="0077236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Шагаев Валерий Михайлович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7236F">
        <w:rPr>
          <w:rFonts w:ascii="Times New Roman" w:hAnsi="Times New Roman" w:cs="Times New Roman"/>
          <w:sz w:val="26"/>
          <w:szCs w:val="26"/>
        </w:rPr>
        <w:t>Председатель Совета директоров ООО «Свето-Дизайн»</w:t>
      </w:r>
      <w:r w:rsidRPr="0077236F">
        <w:rPr>
          <w:rFonts w:ascii="Times New Roman" w:hAnsi="Times New Roman" w:cs="Times New Roman"/>
          <w:sz w:val="26"/>
          <w:szCs w:val="26"/>
        </w:rPr>
        <w:tab/>
        <w:t>Член Правления, Председатель Комиссии по импортозамещению</w:t>
      </w:r>
    </w:p>
    <w:p w14:paraId="028C00D2" w14:textId="77777777" w:rsidR="009179C9" w:rsidRDefault="009179C9" w:rsidP="009179C9">
      <w:pPr>
        <w:spacing w:before="120" w:after="120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55569484"/>
      <w:r>
        <w:rPr>
          <w:rFonts w:ascii="Times New Roman" w:hAnsi="Times New Roman" w:cs="Times New Roman"/>
          <w:b/>
          <w:bCs/>
          <w:sz w:val="26"/>
          <w:szCs w:val="26"/>
        </w:rPr>
        <w:t>Члены Комитета, участвовавшие заочно и давшие комментарии п</w:t>
      </w:r>
      <w:r w:rsidRPr="0069567B">
        <w:rPr>
          <w:rFonts w:ascii="Times New Roman" w:hAnsi="Times New Roman" w:cs="Times New Roman"/>
          <w:b/>
          <w:bCs/>
          <w:sz w:val="26"/>
          <w:szCs w:val="26"/>
        </w:rPr>
        <w:t>о тематике заседания:</w:t>
      </w:r>
    </w:p>
    <w:p w14:paraId="3F029614" w14:textId="1E832525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567B">
        <w:rPr>
          <w:rFonts w:ascii="Times New Roman" w:hAnsi="Times New Roman" w:cs="Times New Roman"/>
          <w:sz w:val="26"/>
          <w:szCs w:val="26"/>
        </w:rPr>
        <w:t>Воробьев Константин Викторович</w:t>
      </w:r>
      <w:r w:rsidR="00171CEB">
        <w:rPr>
          <w:rFonts w:ascii="Times New Roman" w:hAnsi="Times New Roman" w:cs="Times New Roman"/>
          <w:sz w:val="26"/>
          <w:szCs w:val="26"/>
        </w:rPr>
        <w:t xml:space="preserve">, </w:t>
      </w:r>
      <w:r w:rsidR="00171CEB" w:rsidRPr="00171CEB">
        <w:rPr>
          <w:rFonts w:ascii="Times New Roman" w:hAnsi="Times New Roman" w:cs="Times New Roman"/>
          <w:sz w:val="26"/>
          <w:szCs w:val="26"/>
        </w:rPr>
        <w:t xml:space="preserve">Старший вице-президент ICDI </w:t>
      </w:r>
      <w:proofErr w:type="spellStart"/>
      <w:r w:rsidR="00171CEB" w:rsidRPr="00171CEB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171CEB" w:rsidRPr="00171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CEB" w:rsidRPr="00171CEB">
        <w:rPr>
          <w:rFonts w:ascii="Times New Roman" w:hAnsi="Times New Roman" w:cs="Times New Roman"/>
          <w:sz w:val="26"/>
          <w:szCs w:val="26"/>
        </w:rPr>
        <w:t>Co</w:t>
      </w:r>
      <w:proofErr w:type="spellEnd"/>
      <w:r w:rsidR="00171CEB" w:rsidRPr="00171CEB">
        <w:rPr>
          <w:rFonts w:ascii="Times New Roman" w:hAnsi="Times New Roman" w:cs="Times New Roman"/>
          <w:sz w:val="26"/>
          <w:szCs w:val="26"/>
        </w:rPr>
        <w:t>., частный инвестор, эксперт по финансовым рынкам</w:t>
      </w:r>
      <w:r w:rsidR="00171CEB" w:rsidRPr="00171CEB">
        <w:rPr>
          <w:rFonts w:ascii="Times New Roman" w:hAnsi="Times New Roman" w:cs="Times New Roman"/>
          <w:sz w:val="26"/>
          <w:szCs w:val="26"/>
        </w:rPr>
        <w:tab/>
        <w:t>Член РО</w:t>
      </w:r>
    </w:p>
    <w:p w14:paraId="6DE5E86F" w14:textId="017546D7" w:rsidR="009179C9" w:rsidRPr="004B5119" w:rsidRDefault="009179C9" w:rsidP="009179C9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14:paraId="6CFBFD41" w14:textId="0AED9A42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5" w:name="_Hlk4774004"/>
    </w:p>
    <w:p w14:paraId="7358C8DD" w14:textId="04971FBA" w:rsidR="0077236F" w:rsidRDefault="0077236F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Купринов Антон Эдуардович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7236F">
        <w:rPr>
          <w:rFonts w:ascii="Times New Roman" w:hAnsi="Times New Roman" w:cs="Times New Roman"/>
          <w:sz w:val="26"/>
          <w:szCs w:val="26"/>
        </w:rPr>
        <w:t xml:space="preserve">Исполнительный директор  </w:t>
      </w:r>
      <w:bookmarkStart w:id="6" w:name="_Hlk71909975"/>
      <w:r w:rsidRPr="0077236F">
        <w:rPr>
          <w:rFonts w:ascii="Times New Roman" w:hAnsi="Times New Roman" w:cs="Times New Roman"/>
          <w:sz w:val="26"/>
          <w:szCs w:val="26"/>
        </w:rPr>
        <w:t>Фонда содействия кредитованию малого бизнеса Москвы</w:t>
      </w:r>
      <w:bookmarkEnd w:id="6"/>
    </w:p>
    <w:p w14:paraId="6A6E351E" w14:textId="67F9E4EF" w:rsidR="00BC1DB1" w:rsidRDefault="00BC1DB1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5CD5FE49" w14:textId="77777777" w:rsidR="0077236F" w:rsidRDefault="0077236F" w:rsidP="0077236F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Мария Александровна – Исполнительный директор Национальной платежной ассоциации</w:t>
      </w:r>
    </w:p>
    <w:p w14:paraId="6355D16C" w14:textId="1610D610" w:rsidR="0077236F" w:rsidRDefault="0077236F" w:rsidP="0077236F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Репина Татьяна Анатольевна – директор по связям с общественностью Фонда содействия кредитованию малого бизнеса Москвы </w:t>
      </w:r>
    </w:p>
    <w:p w14:paraId="1EF0DD36" w14:textId="67C4670C" w:rsidR="0077236F" w:rsidRDefault="0077236F" w:rsidP="0077236F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Тарасов Николай Геннадиевич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36F">
        <w:rPr>
          <w:rFonts w:ascii="Times New Roman" w:hAnsi="Times New Roman" w:cs="Times New Roman"/>
          <w:sz w:val="26"/>
          <w:szCs w:val="26"/>
        </w:rPr>
        <w:tab/>
        <w:t>Директор департамента банковского развития Ассоциации «Россия»</w:t>
      </w:r>
    </w:p>
    <w:p w14:paraId="2D8CF3D1" w14:textId="20CAFF58" w:rsidR="00BC1DB1" w:rsidRDefault="00BC1DB1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1DB1">
        <w:rPr>
          <w:rFonts w:ascii="Times New Roman" w:hAnsi="Times New Roman" w:cs="Times New Roman"/>
          <w:sz w:val="26"/>
          <w:szCs w:val="26"/>
        </w:rPr>
        <w:t>Руководитель членской организации НП ОПОРА</w:t>
      </w:r>
    </w:p>
    <w:p w14:paraId="0E39DD9D" w14:textId="6BB3E1D1" w:rsidR="009179C9" w:rsidRPr="009179C9" w:rsidRDefault="009179C9" w:rsidP="009179C9">
      <w:pPr>
        <w:spacing w:before="120" w:after="12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14:paraId="0A3265FC" w14:textId="30BE8E03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8A3BE3">
        <w:rPr>
          <w:rFonts w:ascii="Times New Roman" w:hAnsi="Times New Roman" w:cs="Times New Roman"/>
          <w:sz w:val="26"/>
          <w:szCs w:val="26"/>
        </w:rPr>
        <w:t>очно-заочная</w:t>
      </w:r>
    </w:p>
    <w:p w14:paraId="47F9CEC1" w14:textId="4C4354DE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171CEB">
        <w:rPr>
          <w:rFonts w:ascii="Times New Roman" w:hAnsi="Times New Roman" w:cs="Times New Roman"/>
          <w:sz w:val="26"/>
          <w:szCs w:val="26"/>
        </w:rPr>
        <w:t>2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4E1BA8EE" w14:textId="77777777" w:rsidR="00664C18" w:rsidRPr="008A1C0B" w:rsidRDefault="00664C18" w:rsidP="008A1C0B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5046B842" w14:textId="77777777" w:rsidR="008A3BE3" w:rsidRPr="008A3BE3" w:rsidRDefault="008A3BE3" w:rsidP="008A3BE3">
      <w:pPr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sz w:val="28"/>
          <w:szCs w:val="28"/>
        </w:rPr>
        <w:t>Программы поддержки Институтов развития: критерии отбора банков партнеров и других финансовых структур, работа с отраслями МСП, изменения и реформа</w:t>
      </w:r>
    </w:p>
    <w:p w14:paraId="3FEEDA74" w14:textId="0996D465" w:rsidR="008A3BE3" w:rsidRPr="008A3BE3" w:rsidRDefault="008A3BE3" w:rsidP="008A3BE3">
      <w:pPr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sz w:val="28"/>
          <w:szCs w:val="28"/>
        </w:rPr>
        <w:t>Списание долгов предпринимателей, накопленных во время пандемии</w:t>
      </w:r>
    </w:p>
    <w:p w14:paraId="493F6DFB" w14:textId="77777777" w:rsidR="008A3BE3" w:rsidRPr="008A3BE3" w:rsidRDefault="008A3BE3" w:rsidP="008A3BE3">
      <w:pPr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 из состава Комитета А. Белецкой, И. Петрова</w:t>
      </w:r>
    </w:p>
    <w:p w14:paraId="64EB3286" w14:textId="037882B4" w:rsidR="008A3BE3" w:rsidRPr="008A3BE3" w:rsidRDefault="008A3BE3" w:rsidP="008A3BE3">
      <w:pPr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Рассмотрение вопроса о включение в состав Комитета О. Высоцкой,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Т.</w:t>
      </w:r>
      <w:r w:rsidR="0077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Щербаковой</w:t>
      </w:r>
    </w:p>
    <w:p w14:paraId="221935F3" w14:textId="77777777" w:rsidR="008A3BE3" w:rsidRPr="008A3BE3" w:rsidRDefault="008A3BE3" w:rsidP="008A3BE3">
      <w:pPr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sz w:val="28"/>
          <w:szCs w:val="28"/>
        </w:rPr>
        <w:t>Разное</w:t>
      </w:r>
    </w:p>
    <w:p w14:paraId="520A6184" w14:textId="77777777" w:rsidR="00664C18" w:rsidRDefault="00664C18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27C0023" w14:textId="75E32965" w:rsidR="008A3BE3" w:rsidRDefault="008A3BE3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236199">
        <w:rPr>
          <w:rFonts w:ascii="Times New Roman" w:eastAsia="Times New Roman" w:hAnsi="Times New Roman" w:cs="Times New Roman"/>
          <w:sz w:val="26"/>
          <w:szCs w:val="26"/>
        </w:rPr>
        <w:t>Логинов Игорь Эдуардович, М</w:t>
      </w:r>
      <w:r w:rsidRPr="008A3BE3">
        <w:rPr>
          <w:rFonts w:ascii="Times New Roman" w:eastAsia="Times New Roman" w:hAnsi="Times New Roman" w:cs="Times New Roman"/>
          <w:sz w:val="26"/>
          <w:szCs w:val="26"/>
        </w:rPr>
        <w:t>олоканов Александр Юрьевич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Самиев Павел Александрович, </w:t>
      </w:r>
      <w:r w:rsidR="00236199">
        <w:rPr>
          <w:rFonts w:ascii="Times New Roman" w:eastAsia="Times New Roman" w:hAnsi="Times New Roman" w:cs="Times New Roman"/>
          <w:sz w:val="26"/>
          <w:szCs w:val="26"/>
        </w:rPr>
        <w:t xml:space="preserve">Сигал Павел Абрамович, </w:t>
      </w:r>
      <w:r>
        <w:rPr>
          <w:rFonts w:ascii="Times New Roman" w:eastAsia="Times New Roman" w:hAnsi="Times New Roman" w:cs="Times New Roman"/>
          <w:sz w:val="26"/>
          <w:szCs w:val="26"/>
        </w:rPr>
        <w:t>Поярков Арсений Антонович, Купринов Антон Эдуардович</w:t>
      </w:r>
      <w:r w:rsidR="00236199">
        <w:rPr>
          <w:rFonts w:ascii="Times New Roman" w:eastAsia="Times New Roman" w:hAnsi="Times New Roman" w:cs="Times New Roman"/>
          <w:sz w:val="26"/>
          <w:szCs w:val="26"/>
        </w:rPr>
        <w:t>, Тарасов Николай Геннадиевич</w:t>
      </w:r>
    </w:p>
    <w:p w14:paraId="258C08A8" w14:textId="77777777" w:rsidR="008A3BE3" w:rsidRPr="008A3BE3" w:rsidRDefault="008A3BE3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099EA8" w14:textId="77777777" w:rsidR="008A3BE3" w:rsidRPr="00192C6D" w:rsidRDefault="008A3BE3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1F1238E" w14:textId="77777777" w:rsidR="008A3BE3" w:rsidRPr="008A3BE3" w:rsidRDefault="008A3BE3" w:rsidP="008A3BE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38475026"/>
      <w:r w:rsidRPr="008A3BE3">
        <w:rPr>
          <w:rFonts w:ascii="Times New Roman" w:eastAsia="Times New Roman" w:hAnsi="Times New Roman" w:cs="Times New Roman"/>
          <w:b/>
          <w:sz w:val="28"/>
          <w:szCs w:val="28"/>
        </w:rPr>
        <w:t>Программы поддержки Институтов развития: критерии отбора банков партнеров и других финансовых структур, работа с отраслями МСП, изменения и реформа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8" w:name="_Hlk71792293"/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8"/>
    <w:p w14:paraId="12A07325" w14:textId="109BC877" w:rsidR="001F6E52" w:rsidRDefault="001F6E52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F5523DB" w14:textId="0E5E7B8E" w:rsidR="007B2F9C" w:rsidRDefault="00236199" w:rsidP="001C41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Подготовить письмо </w:t>
      </w:r>
      <w:r w:rsidR="007B2F9C">
        <w:rPr>
          <w:rFonts w:ascii="Times New Roman" w:hAnsi="Times New Roman" w:cs="Times New Roman"/>
          <w:bCs/>
          <w:sz w:val="26"/>
          <w:szCs w:val="26"/>
        </w:rPr>
        <w:t xml:space="preserve">с заявлением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о том, что </w:t>
      </w:r>
      <w:r w:rsidR="007B2F9C">
        <w:rPr>
          <w:rFonts w:ascii="Times New Roman" w:hAnsi="Times New Roman" w:cs="Times New Roman"/>
          <w:bCs/>
          <w:sz w:val="26"/>
          <w:szCs w:val="26"/>
        </w:rPr>
        <w:t>выплаты банкам по госпрограмме льготного кредитования (1764) должны быть осуществлены банкам в полной мере</w:t>
      </w:r>
      <w:r w:rsidR="00FD21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21AE" w:rsidRPr="00FD21AE">
        <w:rPr>
          <w:rFonts w:ascii="Times New Roman" w:hAnsi="Times New Roman" w:cs="Times New Roman"/>
          <w:bCs/>
          <w:sz w:val="26"/>
          <w:szCs w:val="26"/>
        </w:rPr>
        <w:t>по крайней мере по уже вы данным кредитам</w:t>
      </w:r>
      <w:r w:rsidR="007B2F9C">
        <w:rPr>
          <w:rFonts w:ascii="Times New Roman" w:hAnsi="Times New Roman" w:cs="Times New Roman"/>
          <w:bCs/>
          <w:sz w:val="26"/>
          <w:szCs w:val="26"/>
        </w:rPr>
        <w:t xml:space="preserve">, без начисления резервов до получения сумм. ОПОРА РОССИИ настойчиво рекомендует утвердить программу, и </w:t>
      </w:r>
      <w:r w:rsidR="00FD21AE">
        <w:rPr>
          <w:rFonts w:ascii="Times New Roman" w:hAnsi="Times New Roman" w:cs="Times New Roman"/>
          <w:bCs/>
          <w:sz w:val="26"/>
          <w:szCs w:val="26"/>
        </w:rPr>
        <w:t xml:space="preserve">только </w:t>
      </w:r>
      <w:r w:rsidR="007B2F9C">
        <w:rPr>
          <w:rFonts w:ascii="Times New Roman" w:hAnsi="Times New Roman" w:cs="Times New Roman"/>
          <w:bCs/>
          <w:sz w:val="26"/>
          <w:szCs w:val="26"/>
        </w:rPr>
        <w:t xml:space="preserve">потом просит вносить в нее правки, поскольку участники рынка не могу больше находиться в режиме неопределенности. </w:t>
      </w:r>
    </w:p>
    <w:p w14:paraId="76F0FE5A" w14:textId="1A53FF1C" w:rsidR="007B2F9C" w:rsidRDefault="007B2F9C" w:rsidP="001C41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Направить данное письмо от ОПОРЫ РОССИИ на имя Министра экономического развития М.Г.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Решентикова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 отдельно на имя Председателя Правительства М.В.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Мишустина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2FB7E88C" w14:textId="77777777" w:rsidR="007B2F9C" w:rsidRDefault="007B2F9C" w:rsidP="007B2F9C">
      <w:pPr>
        <w:spacing w:after="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7"/>
    <w:p w14:paraId="0FE2C063" w14:textId="2399866A" w:rsidR="008A3BE3" w:rsidRDefault="008A3BE3" w:rsidP="008A3BE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sz w:val="28"/>
          <w:szCs w:val="28"/>
        </w:rPr>
        <w:t>Списание долгов предпринимателей, накопленных во время пандемии</w:t>
      </w:r>
    </w:p>
    <w:p w14:paraId="2B0E60FA" w14:textId="77777777" w:rsidR="008A3BE3" w:rsidRDefault="008A3BE3" w:rsidP="008A3BE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53C667F3" w14:textId="62B1BFD4" w:rsidR="008A3BE3" w:rsidRPr="00D633FF" w:rsidRDefault="007B2F9C" w:rsidP="00D633F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3FF">
        <w:rPr>
          <w:rFonts w:ascii="Times New Roman" w:hAnsi="Times New Roman" w:cs="Times New Roman"/>
          <w:bCs/>
          <w:sz w:val="26"/>
          <w:szCs w:val="26"/>
        </w:rPr>
        <w:t>Изложить в письменном виде</w:t>
      </w:r>
      <w:r w:rsidR="00D633FF" w:rsidRPr="00D633FF">
        <w:rPr>
          <w:rFonts w:ascii="Times New Roman" w:hAnsi="Times New Roman" w:cs="Times New Roman"/>
          <w:bCs/>
          <w:sz w:val="26"/>
          <w:szCs w:val="26"/>
        </w:rPr>
        <w:t xml:space="preserve"> предложение по консультационным услугам о списании проблемных долгов для предпринимателей ОПОРЫ РОССИИ</w:t>
      </w:r>
    </w:p>
    <w:p w14:paraId="7D1F9D5A" w14:textId="77777777" w:rsidR="00D633FF" w:rsidRDefault="00D633FF" w:rsidP="00D633FF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9B45D6" w14:textId="0BE2212E" w:rsidR="008A3BE3" w:rsidRDefault="008A3BE3" w:rsidP="008A3BE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 из состава Комитета А. Белецкой, И. Петрова</w:t>
      </w:r>
    </w:p>
    <w:p w14:paraId="50E61FEC" w14:textId="055BF577" w:rsidR="008A3BE3" w:rsidRDefault="008A3BE3" w:rsidP="008A3BE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33E48091" w14:textId="4FD61F6F" w:rsidR="008A3BE3" w:rsidRDefault="008A3BE3" w:rsidP="008A3BE3">
      <w:pPr>
        <w:numPr>
          <w:ilvl w:val="3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Исключить из состава Комитета А. Белецкую за неучастие в работе Комитета.</w:t>
      </w:r>
    </w:p>
    <w:p w14:paraId="6480C7EE" w14:textId="1C630A42" w:rsidR="008A3BE3" w:rsidRDefault="008A3BE3" w:rsidP="008A3BE3">
      <w:pPr>
        <w:numPr>
          <w:ilvl w:val="3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Исключить из состава Комитета И. Петрова в связи с исключением его из членов ОПОРЫ РОССИИ на региональном уровне и на уровне Президиума ОПОРЫ РОССИИ.</w:t>
      </w:r>
    </w:p>
    <w:p w14:paraId="7E857AE1" w14:textId="5126E066" w:rsidR="008A3BE3" w:rsidRPr="008A3BE3" w:rsidRDefault="008A3BE3" w:rsidP="008A3BE3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FE2209" w14:textId="613334F3" w:rsidR="008A3BE3" w:rsidRDefault="008A3BE3" w:rsidP="008A3BE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B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Рассмотрение вопроса о включени</w:t>
      </w:r>
      <w:r w:rsidR="001C41D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3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состав Комитета О. Высоцкой,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Т.Щербаковой</w:t>
      </w:r>
      <w:proofErr w:type="spellEnd"/>
    </w:p>
    <w:p w14:paraId="0483275F" w14:textId="77777777" w:rsidR="001C41DC" w:rsidRDefault="001C41DC" w:rsidP="001C41DC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AAC1BB" w14:textId="77777777" w:rsidR="008A3BE3" w:rsidRDefault="008A3BE3" w:rsidP="008A3BE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0452C6A4" w14:textId="77777777" w:rsidR="008A3BE3" w:rsidRPr="008A3BE3" w:rsidRDefault="008A3BE3" w:rsidP="008A3B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EDB4C3" w14:textId="521216EC" w:rsidR="00E46DE2" w:rsidRDefault="00D633FF" w:rsidP="00772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Включить в состав Комитета </w:t>
      </w:r>
      <w:r w:rsidR="0077236F" w:rsidRPr="0077236F">
        <w:rPr>
          <w:rFonts w:ascii="Times New Roman" w:hAnsi="Times New Roman" w:cs="Times New Roman"/>
          <w:sz w:val="26"/>
          <w:szCs w:val="26"/>
        </w:rPr>
        <w:t>Татьян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7236F" w:rsidRPr="0077236F">
        <w:rPr>
          <w:rFonts w:ascii="Times New Roman" w:hAnsi="Times New Roman" w:cs="Times New Roman"/>
          <w:sz w:val="26"/>
          <w:szCs w:val="26"/>
        </w:rPr>
        <w:t xml:space="preserve"> Щербаков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7236F">
        <w:rPr>
          <w:rFonts w:ascii="Times New Roman" w:hAnsi="Times New Roman" w:cs="Times New Roman"/>
          <w:sz w:val="26"/>
          <w:szCs w:val="26"/>
        </w:rPr>
        <w:t xml:space="preserve">, </w:t>
      </w:r>
      <w:r w:rsidR="0077236F" w:rsidRPr="0077236F">
        <w:rPr>
          <w:rFonts w:ascii="Times New Roman" w:hAnsi="Times New Roman" w:cs="Times New Roman"/>
          <w:sz w:val="26"/>
          <w:szCs w:val="26"/>
        </w:rPr>
        <w:t>вице-президент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7236F" w:rsidRPr="0077236F">
        <w:rPr>
          <w:rFonts w:ascii="Times New Roman" w:hAnsi="Times New Roman" w:cs="Times New Roman"/>
          <w:sz w:val="26"/>
          <w:szCs w:val="26"/>
        </w:rPr>
        <w:t xml:space="preserve"> РАМУ</w:t>
      </w:r>
      <w:r w:rsidR="0077236F">
        <w:rPr>
          <w:rFonts w:ascii="Times New Roman" w:hAnsi="Times New Roman" w:cs="Times New Roman"/>
          <w:sz w:val="26"/>
          <w:szCs w:val="26"/>
        </w:rPr>
        <w:t xml:space="preserve">, </w:t>
      </w:r>
      <w:r w:rsidR="0077236F" w:rsidRPr="0077236F">
        <w:rPr>
          <w:rFonts w:ascii="Times New Roman" w:hAnsi="Times New Roman" w:cs="Times New Roman"/>
          <w:sz w:val="26"/>
          <w:szCs w:val="26"/>
        </w:rPr>
        <w:t>управляющ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77236F" w:rsidRPr="0077236F">
        <w:rPr>
          <w:rFonts w:ascii="Times New Roman" w:hAnsi="Times New Roman" w:cs="Times New Roman"/>
          <w:sz w:val="26"/>
          <w:szCs w:val="26"/>
        </w:rPr>
        <w:t>партнер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7236F" w:rsidRPr="00772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36F" w:rsidRPr="0077236F">
        <w:rPr>
          <w:rFonts w:ascii="Times New Roman" w:hAnsi="Times New Roman" w:cs="Times New Roman"/>
          <w:sz w:val="26"/>
          <w:szCs w:val="26"/>
        </w:rPr>
        <w:t>Ark</w:t>
      </w:r>
      <w:proofErr w:type="spellEnd"/>
      <w:r w:rsidR="0077236F" w:rsidRPr="00772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36F" w:rsidRPr="0077236F">
        <w:rPr>
          <w:rFonts w:ascii="Times New Roman" w:hAnsi="Times New Roman" w:cs="Times New Roman"/>
          <w:sz w:val="26"/>
          <w:szCs w:val="26"/>
        </w:rPr>
        <w:t>Group</w:t>
      </w:r>
      <w:proofErr w:type="spellEnd"/>
    </w:p>
    <w:p w14:paraId="0B72A76D" w14:textId="73D85BA1" w:rsidR="0077236F" w:rsidRPr="00315B66" w:rsidRDefault="00D633FF" w:rsidP="00772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Вопрос о включении в состав Комитета </w:t>
      </w:r>
      <w:r w:rsidR="0077236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льги В</w:t>
      </w:r>
      <w:r w:rsidR="0077236F">
        <w:rPr>
          <w:rFonts w:ascii="Times New Roman" w:hAnsi="Times New Roman" w:cs="Times New Roman"/>
          <w:sz w:val="26"/>
          <w:szCs w:val="26"/>
        </w:rPr>
        <w:t>ысоцк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77236F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 xml:space="preserve">рассмотрен на следующем </w:t>
      </w:r>
      <w:r w:rsidR="0077236F">
        <w:rPr>
          <w:rFonts w:ascii="Times New Roman" w:hAnsi="Times New Roman" w:cs="Times New Roman"/>
          <w:sz w:val="26"/>
          <w:szCs w:val="26"/>
        </w:rPr>
        <w:t>заседании</w:t>
      </w:r>
      <w:r>
        <w:rPr>
          <w:rFonts w:ascii="Times New Roman" w:hAnsi="Times New Roman" w:cs="Times New Roman"/>
          <w:sz w:val="26"/>
          <w:szCs w:val="26"/>
        </w:rPr>
        <w:t xml:space="preserve"> по причине того, что Ольга </w:t>
      </w:r>
      <w:r w:rsidRPr="00D633FF">
        <w:rPr>
          <w:rFonts w:ascii="Times New Roman" w:hAnsi="Times New Roman" w:cs="Times New Roman"/>
          <w:sz w:val="26"/>
          <w:szCs w:val="26"/>
        </w:rPr>
        <w:t xml:space="preserve">не присутствовала на </w:t>
      </w:r>
      <w:r>
        <w:rPr>
          <w:rFonts w:ascii="Times New Roman" w:hAnsi="Times New Roman" w:cs="Times New Roman"/>
          <w:sz w:val="26"/>
          <w:szCs w:val="26"/>
        </w:rPr>
        <w:t xml:space="preserve">текущем </w:t>
      </w:r>
      <w:r w:rsidRPr="00D633FF">
        <w:rPr>
          <w:rFonts w:ascii="Times New Roman" w:hAnsi="Times New Roman" w:cs="Times New Roman"/>
          <w:sz w:val="26"/>
          <w:szCs w:val="26"/>
        </w:rPr>
        <w:t>заседании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C1B203" w14:textId="77777777" w:rsidR="00FC5963" w:rsidRPr="00315B66" w:rsidRDefault="00FC5963" w:rsidP="00FC596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09D64D06" w14:textId="7F95317B" w:rsidR="00A47384" w:rsidRPr="00315B66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ABB8" w14:textId="77777777" w:rsidR="009C7DEF" w:rsidRDefault="009C7DEF" w:rsidP="00AE5D0B">
      <w:pPr>
        <w:spacing w:after="0" w:line="240" w:lineRule="auto"/>
      </w:pPr>
      <w:r>
        <w:separator/>
      </w:r>
    </w:p>
  </w:endnote>
  <w:endnote w:type="continuationSeparator" w:id="0">
    <w:p w14:paraId="0BC2004F" w14:textId="77777777" w:rsidR="009C7DEF" w:rsidRDefault="009C7DEF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6083" w14:textId="77777777" w:rsidR="009C7DEF" w:rsidRDefault="009C7DEF" w:rsidP="00AE5D0B">
      <w:pPr>
        <w:spacing w:after="0" w:line="240" w:lineRule="auto"/>
      </w:pPr>
      <w:r>
        <w:separator/>
      </w:r>
    </w:p>
  </w:footnote>
  <w:footnote w:type="continuationSeparator" w:id="0">
    <w:p w14:paraId="21C35FA0" w14:textId="77777777" w:rsidR="009C7DEF" w:rsidRDefault="009C7DEF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71CEB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C18"/>
    <w:rsid w:val="006662F2"/>
    <w:rsid w:val="00671ADD"/>
    <w:rsid w:val="006769F0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236F"/>
    <w:rsid w:val="00777BCA"/>
    <w:rsid w:val="00780F8D"/>
    <w:rsid w:val="0078759F"/>
    <w:rsid w:val="00791C12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EEB"/>
    <w:rsid w:val="00991FE2"/>
    <w:rsid w:val="009934C9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47D1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4</cp:revision>
  <cp:lastPrinted>2019-10-25T11:49:00Z</cp:lastPrinted>
  <dcterms:created xsi:type="dcterms:W3CDTF">2021-05-13T07:09:00Z</dcterms:created>
  <dcterms:modified xsi:type="dcterms:W3CDTF">2021-05-14T16:09:00Z</dcterms:modified>
</cp:coreProperties>
</file>