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AC518" w14:textId="77777777" w:rsidR="00462CFE" w:rsidRDefault="00462CFE" w:rsidP="00462CFE">
      <w:pPr>
        <w:ind w:left="7796" w:firstLine="6"/>
      </w:pPr>
      <w:r>
        <w:t xml:space="preserve">Утвержден </w:t>
      </w:r>
    </w:p>
    <w:p w14:paraId="0888273A" w14:textId="77777777" w:rsidR="00462CFE" w:rsidRDefault="00462CFE" w:rsidP="00462CFE">
      <w:pPr>
        <w:ind w:left="7796" w:firstLine="6"/>
      </w:pPr>
      <w:r>
        <w:t>Решением Комиссии по развитию отрасли технических средств защиты объектов критической инфраструктуры</w:t>
      </w:r>
    </w:p>
    <w:p w14:paraId="6A559922" w14:textId="77777777" w:rsidR="00462CFE" w:rsidRDefault="00462CFE" w:rsidP="00462CFE">
      <w:pPr>
        <w:ind w:left="7796" w:firstLine="6"/>
      </w:pPr>
      <w:r>
        <w:t>Протокол от 16. Декабря 2025 года   № 1</w:t>
      </w:r>
    </w:p>
    <w:p w14:paraId="70E0AEFA" w14:textId="77777777" w:rsidR="00462CFE" w:rsidRDefault="00462CFE" w:rsidP="00462CFE"/>
    <w:p w14:paraId="68120341" w14:textId="77777777" w:rsidR="00A3122D" w:rsidRPr="00A3122D" w:rsidRDefault="00A3122D" w:rsidP="00A3122D">
      <w:pPr>
        <w:jc w:val="center"/>
        <w:rPr>
          <w:rFonts w:eastAsia="Arial Narrow"/>
          <w:sz w:val="28"/>
          <w:szCs w:val="28"/>
        </w:rPr>
      </w:pPr>
    </w:p>
    <w:p w14:paraId="105FE0D5" w14:textId="77777777" w:rsidR="00A3122D" w:rsidRPr="00A3122D" w:rsidRDefault="00A3122D">
      <w:pPr>
        <w:rPr>
          <w:sz w:val="28"/>
          <w:szCs w:val="28"/>
        </w:rPr>
      </w:pPr>
    </w:p>
    <w:p w14:paraId="4940F929" w14:textId="77777777" w:rsidR="00A3122D" w:rsidRPr="00A3122D" w:rsidRDefault="00A3122D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06"/>
      </w:tblGrid>
      <w:tr w:rsidR="00127299" w:rsidRPr="00127299" w14:paraId="23E4160B" w14:textId="77777777" w:rsidTr="00D86F2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1CDA" w14:textId="04DE632D" w:rsidR="00770062" w:rsidRDefault="00770062" w:rsidP="00A3122D">
            <w:pPr>
              <w:jc w:val="center"/>
              <w:rPr>
                <w:b/>
                <w:bCs/>
                <w:sz w:val="28"/>
                <w:szCs w:val="28"/>
              </w:rPr>
            </w:pPr>
            <w:r w:rsidRPr="00127299">
              <w:rPr>
                <w:b/>
                <w:bCs/>
                <w:sz w:val="28"/>
                <w:szCs w:val="28"/>
              </w:rPr>
              <w:t xml:space="preserve">ОТЧЕТ О ДЕЯТЕЛЬНОСТИ ЗА </w:t>
            </w:r>
            <w:r w:rsidR="00462CFE">
              <w:rPr>
                <w:b/>
                <w:bCs/>
                <w:sz w:val="28"/>
                <w:szCs w:val="28"/>
              </w:rPr>
              <w:t>2025</w:t>
            </w:r>
            <w:r w:rsidRPr="00127299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4530DEE5" w14:textId="7EE3D2C0" w:rsidR="005935CE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190E9C" w14:textId="77777777" w:rsidR="005935CE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5"/>
              <w:tblW w:w="0" w:type="auto"/>
              <w:shd w:val="clear" w:color="auto" w:fill="A6A6A6" w:themeFill="background1" w:themeFillShade="A6"/>
              <w:tblLook w:val="04A0" w:firstRow="1" w:lastRow="0" w:firstColumn="1" w:lastColumn="0" w:noHBand="0" w:noVBand="1"/>
            </w:tblPr>
            <w:tblGrid>
              <w:gridCol w:w="7546"/>
              <w:gridCol w:w="7534"/>
            </w:tblGrid>
            <w:tr w:rsidR="005935CE" w14:paraId="55125EF1" w14:textId="77777777" w:rsidTr="00754A4F">
              <w:tc>
                <w:tcPr>
                  <w:tcW w:w="7645" w:type="dxa"/>
                  <w:shd w:val="clear" w:color="auto" w:fill="A6A6A6" w:themeFill="background1" w:themeFillShade="A6"/>
                </w:tcPr>
                <w:p w14:paraId="29A7CBEF" w14:textId="77777777" w:rsidR="00E60A08" w:rsidRPr="00E60A08" w:rsidRDefault="00E60A08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</w:p>
                <w:p w14:paraId="3385349C" w14:textId="77777777" w:rsidR="00E60A08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ФОИВ/ФОЗВ, </w:t>
                  </w:r>
                  <w:r w:rsid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госкорпорации и институты,</w:t>
                  </w:r>
                </w:p>
                <w:p w14:paraId="41BA541A" w14:textId="18401DC4" w:rsidR="005935CE" w:rsidRPr="00E60A08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находящ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ий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ся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(-</w:t>
                  </w:r>
                  <w:proofErr w:type="spellStart"/>
                  <w:proofErr w:type="gramStart"/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щиеся</w:t>
                  </w:r>
                  <w:proofErr w:type="spellEnd"/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)  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в</w:t>
                  </w:r>
                  <w:proofErr w:type="gramEnd"/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сфере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ответственности Комитета/Комиссии </w:t>
                  </w:r>
                </w:p>
                <w:p w14:paraId="5C51B4D9" w14:textId="24394635" w:rsidR="00E60A08" w:rsidRPr="00E60A08" w:rsidRDefault="00E60A08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lang w:eastAsia="en-US"/>
                    </w:rPr>
                  </w:pPr>
                </w:p>
              </w:tc>
              <w:tc>
                <w:tcPr>
                  <w:tcW w:w="7646" w:type="dxa"/>
                  <w:shd w:val="clear" w:color="auto" w:fill="A6A6A6" w:themeFill="background1" w:themeFillShade="A6"/>
                </w:tcPr>
                <w:p w14:paraId="1E5DDA56" w14:textId="77777777" w:rsidR="00E60A08" w:rsidRDefault="00E60A08" w:rsidP="00754A4F">
                  <w:pP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</w:p>
                <w:p w14:paraId="4593E058" w14:textId="27B4942A" w:rsidR="005935CE" w:rsidRPr="00754A4F" w:rsidRDefault="00462CFE" w:rsidP="00462CFE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Пока только знакомлюсь: РОСГВАРДИЯ и ГЛАВГОСЭКСПЕРТИЗА</w:t>
                  </w:r>
                </w:p>
              </w:tc>
            </w:tr>
          </w:tbl>
          <w:p w14:paraId="6BD85D0A" w14:textId="77777777" w:rsidR="005935CE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4F57B1" w14:textId="22982951" w:rsidR="005935CE" w:rsidRPr="00127299" w:rsidRDefault="005935CE" w:rsidP="00593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0062" w:rsidRPr="00127299" w14:paraId="63E1440D" w14:textId="77777777" w:rsidTr="00D86F2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E6EF" w14:textId="294327F0" w:rsidR="00A3122D" w:rsidRPr="00127299" w:rsidRDefault="00A3122D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32"/>
        <w:tblW w:w="15461" w:type="dxa"/>
        <w:tblLook w:val="04A0" w:firstRow="1" w:lastRow="0" w:firstColumn="1" w:lastColumn="0" w:noHBand="0" w:noVBand="1"/>
      </w:tblPr>
      <w:tblGrid>
        <w:gridCol w:w="2820"/>
        <w:gridCol w:w="6379"/>
        <w:gridCol w:w="3685"/>
        <w:gridCol w:w="2577"/>
      </w:tblGrid>
      <w:tr w:rsidR="00127299" w:rsidRPr="00127299" w14:paraId="75205BC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4BF56790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lastRenderedPageBreak/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637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257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2092CA05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</w:p>
          <w:p w14:paraId="2DD8E6F0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A3122D" w:rsidRPr="00127299" w14:paraId="637606C1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21E6F41B" w14:textId="7A377819" w:rsidR="00A3122D" w:rsidRPr="00127299" w:rsidRDefault="00DA21E0" w:rsidP="00DA21E0">
            <w:r>
              <w:rPr>
                <w:rFonts w:ascii="Times New Roman" w:hAnsi="Times New Roman"/>
                <w:b w:val="0"/>
                <w:color w:val="000000"/>
              </w:rPr>
              <w:t>19</w:t>
            </w:r>
            <w:r w:rsidR="00873419">
              <w:rPr>
                <w:rFonts w:ascii="Times New Roman" w:hAnsi="Times New Roman"/>
                <w:b w:val="0"/>
                <w:color w:val="000000"/>
              </w:rPr>
              <w:t>.0</w:t>
            </w:r>
            <w:r>
              <w:rPr>
                <w:rFonts w:ascii="Times New Roman" w:hAnsi="Times New Roman"/>
                <w:b w:val="0"/>
                <w:color w:val="000000"/>
              </w:rPr>
              <w:t>3</w:t>
            </w:r>
            <w:r w:rsidR="00873419">
              <w:rPr>
                <w:rFonts w:ascii="Times New Roman" w:hAnsi="Times New Roman"/>
                <w:b w:val="0"/>
                <w:color w:val="000000"/>
              </w:rPr>
              <w:t>.</w:t>
            </w:r>
            <w:r w:rsidR="00873419"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 w:rsidR="00873419"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="00873419"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 w:rsidR="00D86F20">
              <w:rPr>
                <w:rFonts w:ascii="Times New Roman" w:hAnsi="Times New Roman"/>
                <w:b w:val="0"/>
                <w:color w:val="000000"/>
              </w:rPr>
              <w:t xml:space="preserve"> «СКБ КОНТУР»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342F81DB" w14:textId="37FE2067" w:rsidR="00A3122D" w:rsidRPr="005452E9" w:rsidRDefault="00DA21E0" w:rsidP="00462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безопасности передачи сведений, в автоматизированных баз персональных данных о пассажирах и работников предприятий использующих программное обеспечение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1D95846E" w14:textId="1D24A1A2" w:rsidR="00A3122D" w:rsidRPr="0019331E" w:rsidRDefault="0019331E" w:rsidP="00D86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0C062996" w14:textId="5DE1628F" w:rsidR="00A3122D" w:rsidRPr="0019331E" w:rsidRDefault="0019331E" w:rsidP="00D86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9331E" w:rsidRPr="00127299" w14:paraId="00A331F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73384A88" w14:textId="410D4CDE" w:rsidR="0019331E" w:rsidRPr="00127299" w:rsidRDefault="0019331E" w:rsidP="0019331E">
            <w:r>
              <w:rPr>
                <w:rFonts w:ascii="Times New Roman" w:hAnsi="Times New Roman"/>
                <w:b w:val="0"/>
                <w:color w:val="000000"/>
              </w:rPr>
              <w:t>20.03.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Софтмолл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51902C28" w14:textId="763B4FC1" w:rsidR="0019331E" w:rsidRPr="005452E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информационной безопасности объектов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22FAD1FA" w14:textId="53AAE8A0" w:rsidR="0019331E" w:rsidRPr="0012729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0B561653" w14:textId="5EAB2A33" w:rsidR="0019331E" w:rsidRPr="0012729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9331E" w:rsidRPr="00127299" w14:paraId="69E0561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7B001FE5" w14:textId="57420E74" w:rsidR="0019331E" w:rsidRPr="00127299" w:rsidRDefault="0019331E" w:rsidP="0019331E">
            <w:r>
              <w:rPr>
                <w:rFonts w:ascii="Times New Roman" w:hAnsi="Times New Roman"/>
                <w:b w:val="0"/>
                <w:color w:val="000000"/>
              </w:rPr>
              <w:t>20.03.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«ИТ-АМ»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4ED4979D" w14:textId="6386A16F" w:rsidR="0019331E" w:rsidRPr="005452E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 безопасности транспортных средств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4CC952F4" w14:textId="1F15E4F9" w:rsidR="0019331E" w:rsidRPr="0012729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62802A36" w14:textId="25FDF096" w:rsidR="0019331E" w:rsidRPr="0012729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9331E" w:rsidRPr="00127299" w14:paraId="6D9DA9B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44101771" w14:textId="7AD7609D" w:rsidR="0019331E" w:rsidRPr="00462CFE" w:rsidRDefault="0019331E" w:rsidP="0019331E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«ТПО РИНОВА»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3860102F" w14:textId="20A790EC" w:rsidR="0019331E" w:rsidRPr="005452E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 xml:space="preserve">Обеспечение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технической </w:t>
            </w:r>
            <w:r w:rsidRPr="005452E9">
              <w:rPr>
                <w:rFonts w:ascii="Times New Roman" w:hAnsi="Times New Roman"/>
                <w:b w:val="0"/>
                <w:color w:val="000000"/>
              </w:rPr>
              <w:t>безопасности объектов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5859B583" w14:textId="72CE5D7C" w:rsidR="0019331E" w:rsidRPr="003B306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049545A6" w14:textId="71E54166" w:rsidR="0019331E" w:rsidRPr="00462CFE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9331E" w:rsidRPr="00127299" w14:paraId="7888B06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3EC9CF69" w14:textId="73E3041B" w:rsidR="0019331E" w:rsidRDefault="0019331E" w:rsidP="0019331E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АИМ менеджмент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5F26D1C0" w14:textId="1D91C214" w:rsidR="0019331E" w:rsidRPr="005452E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Проектирование систем безопасности объектов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6F498E16" w14:textId="41A10E83" w:rsidR="0019331E" w:rsidRPr="003B3069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73DCCBF0" w14:textId="5AB69AA5" w:rsidR="0019331E" w:rsidRPr="00462CFE" w:rsidRDefault="0019331E" w:rsidP="001933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914510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131C8701" w14:textId="1FAAB950" w:rsidR="00152F0D" w:rsidRDefault="00152F0D" w:rsidP="001B061A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Самара рабочее совещание  с </w:t>
            </w:r>
            <w:r w:rsidR="001B061A">
              <w:rPr>
                <w:rFonts w:ascii="Times New Roman" w:hAnsi="Times New Roman"/>
                <w:b w:val="0"/>
                <w:color w:val="000000"/>
              </w:rPr>
              <w:t>Комитетом по СРО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3E01E93B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Национальный режим в госзакупках</w:t>
            </w:r>
          </w:p>
          <w:p w14:paraId="4873DAF3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1FA36EDA" w14:textId="6A5D5ED0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5BE05B1D" w14:textId="1B0B3E5C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12BA11C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231D1F53" w14:textId="685AE2DA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25.03.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Тольятти круглый стол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«ЦИБ»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2F47831A" w14:textId="0966C7BE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информационной безопасности объектов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657D4F04" w14:textId="7B166533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134D2CBD" w14:textId="253558E1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F74306A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49CC8BCF" w14:textId="76E540CA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25.03.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Тольятти круглый стол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«МС Ресурс»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471C695A" w14:textId="55BC77A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безопасности промышленных объектов от БПЛА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280283C7" w14:textId="22337891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03863A38" w14:textId="2BA520E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F6F15A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37625800" w14:textId="3C480C0E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25.03.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Тольятти круглый стол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Охрана Спец Автоматика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51E5BF50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безопасности банков.</w:t>
            </w:r>
          </w:p>
          <w:p w14:paraId="52D6BD75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132F19F5" w14:textId="5E516C7D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1103876D" w14:textId="74BBE999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3CD8CA7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134531FE" w14:textId="310B55F5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26.03.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Самара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РТ-пожарная безопасность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609B8908" w14:textId="293DF84D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 безопасности объектов связи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49E4D4BE" w14:textId="4386EE0D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6AC258E2" w14:textId="2A674C91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6FCD89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5BA09209" w14:textId="5D2B7E06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26.03.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Самара круглый стол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Лаборатория безопасности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7F0A17DA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безопасности банков.</w:t>
            </w:r>
          </w:p>
          <w:p w14:paraId="3A0F414E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76492599" w14:textId="065AA404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6F345DBC" w14:textId="5E52DE61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1286291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2609D1A0" w14:textId="36C85503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26.03.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>Самара рабочее совещание  с АНО «</w:t>
            </w:r>
            <w:r w:rsidRPr="005452E9">
              <w:rPr>
                <w:rFonts w:ascii="Times New Roman" w:hAnsi="Times New Roman"/>
                <w:b w:val="0"/>
                <w:color w:val="000000"/>
              </w:rPr>
              <w:t>КОНСОРЦИУМ ПОПСБ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2EA785B7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Национальный режим в госзакупках</w:t>
            </w:r>
          </w:p>
          <w:p w14:paraId="61BBBB45" w14:textId="77777777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7A0C1F3A" w14:textId="3F741686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3E16FA1E" w14:textId="6390DA3C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649120EE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72D0A8BF" w14:textId="6F3B0188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27.03.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Тольятти круглый стол  с 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ООО  «ПАТП №3»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49E68F03" w14:textId="1C2BD5EC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 безопасности транспортных средств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2D094806" w14:textId="7E26D2F5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581CD12A" w14:textId="32780B8C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7EC536D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000000"/>
            </w:tcBorders>
            <w:shd w:val="clear" w:color="auto" w:fill="auto"/>
          </w:tcPr>
          <w:p w14:paraId="6A8907FD" w14:textId="797CE8BE" w:rsidR="00152F0D" w:rsidRPr="00462CFE" w:rsidRDefault="00152F0D" w:rsidP="00152F0D">
            <w:pPr>
              <w:rPr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>28.03.2025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>Москва, Офис ОПОРЫ РОССИИ</w:t>
            </w:r>
            <w:r>
              <w:rPr>
                <w:rFonts w:ascii="Times New Roman" w:hAnsi="Times New Roman"/>
                <w:b w:val="0"/>
                <w:color w:val="000000"/>
              </w:rPr>
              <w:t>,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Первое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 заседание Комиссии по развитию отрасли технических средств защиты объектов критической инфраструктуры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shd w:val="clear" w:color="auto" w:fill="auto"/>
          </w:tcPr>
          <w:p w14:paraId="509F0AE3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-П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роблематика выполнения технических решений по ПП 96</w:t>
            </w:r>
            <w:r>
              <w:rPr>
                <w:rFonts w:ascii="Times New Roman" w:hAnsi="Times New Roman"/>
                <w:b w:val="0"/>
                <w:color w:val="000000"/>
              </w:rPr>
              <w:t>9, в отрасли пассажироперевозок</w:t>
            </w:r>
          </w:p>
          <w:p w14:paraId="00717452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- Обеспечение безопасности на транспорте. </w:t>
            </w:r>
          </w:p>
          <w:p w14:paraId="1B8816B4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- Проблемы и их решения в государственных закупках </w:t>
            </w:r>
            <w:proofErr w:type="gramStart"/>
            <w:r w:rsidRPr="00462CFE">
              <w:rPr>
                <w:rFonts w:ascii="Times New Roman" w:hAnsi="Times New Roman"/>
                <w:b w:val="0"/>
                <w:color w:val="000000"/>
              </w:rPr>
              <w:t>при обеспечение</w:t>
            </w:r>
            <w:proofErr w:type="gramEnd"/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 безопасности на транспорте.</w:t>
            </w:r>
          </w:p>
          <w:p w14:paraId="4EDBB19C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>- Электронный документооборот на транспорте</w:t>
            </w:r>
          </w:p>
          <w:p w14:paraId="26046109" w14:textId="5D39982E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>- Требования к функциональным свойствам технических средств безопасности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auto"/>
          </w:tcPr>
          <w:p w14:paraId="110B4DDF" w14:textId="05901174" w:rsidR="00152F0D" w:rsidRPr="003B306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B3069">
              <w:rPr>
                <w:rFonts w:ascii="Times New Roman" w:hAnsi="Times New Roman"/>
                <w:b w:val="0"/>
                <w:color w:val="000000"/>
              </w:rPr>
              <w:t>Сбор информации и подготовка к выдачи рекомендаций в Мин</w:t>
            </w:r>
            <w:r>
              <w:rPr>
                <w:rFonts w:ascii="Times New Roman" w:hAnsi="Times New Roman"/>
                <w:b w:val="0"/>
                <w:color w:val="000000"/>
              </w:rPr>
              <w:t>транс</w:t>
            </w:r>
          </w:p>
        </w:tc>
        <w:tc>
          <w:tcPr>
            <w:tcW w:w="2577" w:type="dxa"/>
            <w:tcBorders>
              <w:top w:val="single" w:sz="6" w:space="0" w:color="000000"/>
            </w:tcBorders>
            <w:shd w:val="clear" w:color="auto" w:fill="auto"/>
          </w:tcPr>
          <w:p w14:paraId="79B70EF1" w14:textId="438F4F82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15EDBD2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45760AE" w14:textId="681BC20D" w:rsidR="00152F0D" w:rsidRPr="00127299" w:rsidRDefault="00152F0D" w:rsidP="00152F0D">
            <w:r w:rsidRPr="00462CFE">
              <w:rPr>
                <w:rFonts w:ascii="Times New Roman" w:hAnsi="Times New Roman"/>
                <w:b w:val="0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b w:val="0"/>
                <w:color w:val="000000"/>
              </w:rPr>
              <w:t>3.04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Москва, </w:t>
            </w:r>
            <w:r>
              <w:rPr>
                <w:rFonts w:ascii="Times New Roman" w:hAnsi="Times New Roman"/>
                <w:b w:val="0"/>
                <w:color w:val="000000"/>
              </w:rPr>
              <w:t>КРОКУС, Интервью ИА РУБЕЖ</w:t>
            </w:r>
          </w:p>
        </w:tc>
        <w:tc>
          <w:tcPr>
            <w:tcW w:w="6379" w:type="dxa"/>
            <w:shd w:val="clear" w:color="auto" w:fill="auto"/>
          </w:tcPr>
          <w:p w14:paraId="4724C449" w14:textId="4E272A1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0CD2">
              <w:rPr>
                <w:rFonts w:ascii="Times New Roman" w:hAnsi="Times New Roman"/>
                <w:b w:val="0"/>
                <w:color w:val="000000"/>
              </w:rPr>
              <w:t>вопросы импортозамещения в сфере безопасности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 и 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>необходимости активной просветительской и экспертной работы в области транспортной безопасности.</w:t>
            </w:r>
          </w:p>
        </w:tc>
        <w:tc>
          <w:tcPr>
            <w:tcW w:w="3685" w:type="dxa"/>
            <w:shd w:val="clear" w:color="auto" w:fill="auto"/>
          </w:tcPr>
          <w:p w14:paraId="688AEC86" w14:textId="0B47AD93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34A0BFE0" w14:textId="57DA8710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58CDFB0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7342AB40" w14:textId="332B1038" w:rsidR="00152F0D" w:rsidRPr="00127299" w:rsidRDefault="00152F0D" w:rsidP="00152F0D">
            <w:r w:rsidRPr="00462CFE">
              <w:rPr>
                <w:rFonts w:ascii="Times New Roman" w:hAnsi="Times New Roman"/>
                <w:b w:val="0"/>
                <w:color w:val="000000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</w:rPr>
              <w:t>4.04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Москва,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КРОКУС,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>заседании Комиссии Общес</w:t>
            </w:r>
            <w:r>
              <w:rPr>
                <w:rFonts w:ascii="Times New Roman" w:hAnsi="Times New Roman"/>
                <w:b w:val="0"/>
                <w:color w:val="000000"/>
              </w:rPr>
              <w:t>твенного совета при Минтрансе</w:t>
            </w:r>
          </w:p>
        </w:tc>
        <w:tc>
          <w:tcPr>
            <w:tcW w:w="6379" w:type="dxa"/>
            <w:shd w:val="clear" w:color="auto" w:fill="auto"/>
          </w:tcPr>
          <w:p w14:paraId="5FB0B866" w14:textId="2C35B55D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 w:val="0"/>
                <w:color w:val="000000"/>
              </w:rPr>
              <w:t>Т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>екущи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вызов</w:t>
            </w:r>
            <w:r>
              <w:rPr>
                <w:rFonts w:ascii="Times New Roman" w:hAnsi="Times New Roman"/>
                <w:b w:val="0"/>
                <w:color w:val="000000"/>
              </w:rPr>
              <w:t>ы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и перспективах развития системы обеспечения безопасности транспортной отрасли, а также рассмотрели возможные меры по усилению защиты ключевых объектов инфраструктуры.</w:t>
            </w:r>
          </w:p>
        </w:tc>
        <w:tc>
          <w:tcPr>
            <w:tcW w:w="3685" w:type="dxa"/>
            <w:shd w:val="clear" w:color="auto" w:fill="auto"/>
          </w:tcPr>
          <w:p w14:paraId="199F0E87" w14:textId="5B7C3B1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05FD12FC" w14:textId="47F38F3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05E7BE9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063222D" w14:textId="2D7CE5C7" w:rsidR="00152F0D" w:rsidRPr="00462CFE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14.04.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«СКБ КОНТУР»</w:t>
            </w:r>
          </w:p>
        </w:tc>
        <w:tc>
          <w:tcPr>
            <w:tcW w:w="6379" w:type="dxa"/>
            <w:shd w:val="clear" w:color="auto" w:fill="auto"/>
          </w:tcPr>
          <w:p w14:paraId="3622E36D" w14:textId="6CBD9C05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безопасности передачи сведений, в автоматизированных баз персональных данных о пассажирах и работников предприятий использующих программное обеспечение</w:t>
            </w:r>
          </w:p>
        </w:tc>
        <w:tc>
          <w:tcPr>
            <w:tcW w:w="3685" w:type="dxa"/>
            <w:shd w:val="clear" w:color="auto" w:fill="auto"/>
          </w:tcPr>
          <w:p w14:paraId="737BA695" w14:textId="62F9903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69B2A819" w14:textId="1B1E558A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1FF9185A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703CCBF" w14:textId="55A5747B" w:rsidR="00152F0D" w:rsidRPr="00462CFE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05.05.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Софтмолл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77D2A21C" w14:textId="39A6586D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информационной безопасности объектов</w:t>
            </w:r>
          </w:p>
        </w:tc>
        <w:tc>
          <w:tcPr>
            <w:tcW w:w="3685" w:type="dxa"/>
            <w:shd w:val="clear" w:color="auto" w:fill="auto"/>
          </w:tcPr>
          <w:p w14:paraId="66A20D7F" w14:textId="1C4AEF24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71ECAEC1" w14:textId="01C4F64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5EC8C59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01AAE47" w14:textId="5ACA58F1" w:rsidR="00152F0D" w:rsidRPr="00462CFE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06.05.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«ИТ-АМ»</w:t>
            </w:r>
          </w:p>
        </w:tc>
        <w:tc>
          <w:tcPr>
            <w:tcW w:w="6379" w:type="dxa"/>
            <w:shd w:val="clear" w:color="auto" w:fill="auto"/>
          </w:tcPr>
          <w:p w14:paraId="5A9CC37A" w14:textId="0561588F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Обеспечение  безопасности транспортных средств</w:t>
            </w:r>
          </w:p>
        </w:tc>
        <w:tc>
          <w:tcPr>
            <w:tcW w:w="3685" w:type="dxa"/>
            <w:shd w:val="clear" w:color="auto" w:fill="auto"/>
          </w:tcPr>
          <w:p w14:paraId="4B041435" w14:textId="6401156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76881CE0" w14:textId="189F3DA8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7D7D9A5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FC4CEBE" w14:textId="4A883D62" w:rsidR="00152F0D" w:rsidRPr="00462CFE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07.05.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«ТПО РИНОВА»</w:t>
            </w:r>
          </w:p>
        </w:tc>
        <w:tc>
          <w:tcPr>
            <w:tcW w:w="6379" w:type="dxa"/>
            <w:shd w:val="clear" w:color="auto" w:fill="auto"/>
          </w:tcPr>
          <w:p w14:paraId="7C3C32AD" w14:textId="48D784DC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 xml:space="preserve">Обеспечение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технической </w:t>
            </w:r>
            <w:r w:rsidRPr="005452E9">
              <w:rPr>
                <w:rFonts w:ascii="Times New Roman" w:hAnsi="Times New Roman"/>
                <w:b w:val="0"/>
                <w:color w:val="000000"/>
              </w:rPr>
              <w:t>безопасности объектов</w:t>
            </w:r>
          </w:p>
        </w:tc>
        <w:tc>
          <w:tcPr>
            <w:tcW w:w="3685" w:type="dxa"/>
            <w:shd w:val="clear" w:color="auto" w:fill="auto"/>
          </w:tcPr>
          <w:p w14:paraId="2C710704" w14:textId="1BFB0EEC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0726FB26" w14:textId="09783E5E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2383EAA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D71F6AB" w14:textId="5E24225A" w:rsidR="00152F0D" w:rsidRPr="00462CFE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14.05.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АИМ менеджмент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5810C2FB" w14:textId="14A1AE70" w:rsidR="00152F0D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5452E9">
              <w:rPr>
                <w:rFonts w:ascii="Times New Roman" w:hAnsi="Times New Roman"/>
                <w:b w:val="0"/>
                <w:color w:val="000000"/>
              </w:rPr>
              <w:t>Проектирование систем безопасности объектов</w:t>
            </w:r>
          </w:p>
        </w:tc>
        <w:tc>
          <w:tcPr>
            <w:tcW w:w="3685" w:type="dxa"/>
            <w:shd w:val="clear" w:color="auto" w:fill="auto"/>
          </w:tcPr>
          <w:p w14:paraId="1614EE41" w14:textId="1E86AC1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3C04E9A3" w14:textId="2F84AC3F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987DDFF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2EC07E5" w14:textId="4D00CF9F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15.05.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Зеленоград круглый стол с 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SWAIRS</w:t>
            </w:r>
          </w:p>
        </w:tc>
        <w:tc>
          <w:tcPr>
            <w:tcW w:w="6379" w:type="dxa"/>
            <w:shd w:val="clear" w:color="auto" w:fill="auto"/>
          </w:tcPr>
          <w:p w14:paraId="73F7B1AF" w14:textId="1E046A3F" w:rsidR="00152F0D" w:rsidRPr="005452E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7F1901">
              <w:rPr>
                <w:rFonts w:ascii="Times New Roman" w:hAnsi="Times New Roman"/>
                <w:b w:val="0"/>
                <w:color w:val="000000"/>
              </w:rPr>
              <w:t>Аутсорсинг систем безопа</w:t>
            </w:r>
            <w:r>
              <w:rPr>
                <w:rFonts w:ascii="Times New Roman" w:hAnsi="Times New Roman"/>
                <w:b w:val="0"/>
                <w:color w:val="000000"/>
              </w:rPr>
              <w:t>с</w:t>
            </w:r>
            <w:r w:rsidRPr="007F1901">
              <w:rPr>
                <w:rFonts w:ascii="Times New Roman" w:hAnsi="Times New Roman"/>
                <w:b w:val="0"/>
                <w:color w:val="000000"/>
              </w:rPr>
              <w:t>ности</w:t>
            </w:r>
          </w:p>
        </w:tc>
        <w:tc>
          <w:tcPr>
            <w:tcW w:w="3685" w:type="dxa"/>
            <w:shd w:val="clear" w:color="auto" w:fill="auto"/>
          </w:tcPr>
          <w:p w14:paraId="00686A15" w14:textId="254A8731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40BA637F" w14:textId="37313B9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684F541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407539A" w14:textId="35343D29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16.05.2025 Тольятти рабочее совещание с 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>ГК «ИСП»</w:t>
            </w:r>
          </w:p>
        </w:tc>
        <w:tc>
          <w:tcPr>
            <w:tcW w:w="6379" w:type="dxa"/>
            <w:shd w:val="clear" w:color="auto" w:fill="auto"/>
          </w:tcPr>
          <w:p w14:paraId="081F23C6" w14:textId="205191C7" w:rsidR="00152F0D" w:rsidRPr="007F190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Установка систем 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системы пожаротушения</w:t>
            </w:r>
          </w:p>
        </w:tc>
        <w:tc>
          <w:tcPr>
            <w:tcW w:w="3685" w:type="dxa"/>
            <w:shd w:val="clear" w:color="auto" w:fill="auto"/>
          </w:tcPr>
          <w:p w14:paraId="2DAC1AD4" w14:textId="72A329E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3E8DFDD3" w14:textId="788B6C30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3ADE7A4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0B721AF" w14:textId="2FEC087C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19.05.2025 Краснодар рабочее совещание с ООО «БАСТИОН»</w:t>
            </w:r>
          </w:p>
        </w:tc>
        <w:tc>
          <w:tcPr>
            <w:tcW w:w="6379" w:type="dxa"/>
            <w:shd w:val="clear" w:color="auto" w:fill="auto"/>
          </w:tcPr>
          <w:p w14:paraId="7C94167B" w14:textId="7457DA36" w:rsidR="00152F0D" w:rsidRPr="007F190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F1901">
              <w:rPr>
                <w:rFonts w:ascii="Times New Roman" w:hAnsi="Times New Roman"/>
                <w:b w:val="0"/>
                <w:color w:val="000000"/>
              </w:rPr>
              <w:t>Системы бесперебойного питания</w:t>
            </w:r>
          </w:p>
        </w:tc>
        <w:tc>
          <w:tcPr>
            <w:tcW w:w="3685" w:type="dxa"/>
            <w:shd w:val="clear" w:color="auto" w:fill="auto"/>
          </w:tcPr>
          <w:p w14:paraId="582F70B5" w14:textId="68924AE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2F03ABB1" w14:textId="4F50714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272D4F9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0FBF844" w14:textId="5ABEE6C7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20.05.2025 Краснодар  рабочее совещание с «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DSSL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2D6FF8E2" w14:textId="2B43D842" w:rsidR="00152F0D" w:rsidRPr="007F190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F1901">
              <w:rPr>
                <w:rFonts w:ascii="Times New Roman" w:hAnsi="Times New Roman"/>
                <w:b w:val="0"/>
                <w:color w:val="000000"/>
              </w:rPr>
              <w:t>Системы видеонаблюдения</w:t>
            </w:r>
          </w:p>
        </w:tc>
        <w:tc>
          <w:tcPr>
            <w:tcW w:w="3685" w:type="dxa"/>
            <w:shd w:val="clear" w:color="auto" w:fill="auto"/>
          </w:tcPr>
          <w:p w14:paraId="3BABC813" w14:textId="5DF955F8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48274FCD" w14:textId="4163F07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47773EBA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338D0EF" w14:textId="10C0193A" w:rsidR="00152F0D" w:rsidRPr="00127299" w:rsidRDefault="00152F0D" w:rsidP="00152F0D">
            <w:r w:rsidRPr="00462CFE">
              <w:rPr>
                <w:rFonts w:ascii="Times New Roman" w:hAnsi="Times New Roman"/>
                <w:b w:val="0"/>
                <w:color w:val="000000"/>
              </w:rPr>
              <w:t>2</w:t>
            </w:r>
            <w:r>
              <w:rPr>
                <w:rFonts w:ascii="Times New Roman" w:hAnsi="Times New Roman"/>
                <w:b w:val="0"/>
                <w:color w:val="000000"/>
              </w:rPr>
              <w:t>1.05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Москва, </w:t>
            </w:r>
            <w:r>
              <w:rPr>
                <w:rFonts w:ascii="Times New Roman" w:hAnsi="Times New Roman"/>
                <w:b w:val="0"/>
                <w:color w:val="000000"/>
              </w:rPr>
              <w:t>ВКС,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Очередное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 заседание Комиссии по развитию отрасли технических средств защиты объектов критической инфраструктуры</w:t>
            </w:r>
          </w:p>
        </w:tc>
        <w:tc>
          <w:tcPr>
            <w:tcW w:w="6379" w:type="dxa"/>
            <w:shd w:val="clear" w:color="auto" w:fill="auto"/>
          </w:tcPr>
          <w:p w14:paraId="5E52196C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-П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роблематика выполнения технических решений по ПП 96</w:t>
            </w:r>
            <w:r>
              <w:rPr>
                <w:rFonts w:ascii="Times New Roman" w:hAnsi="Times New Roman"/>
                <w:b w:val="0"/>
                <w:color w:val="000000"/>
              </w:rPr>
              <w:t>9, в отрасли пассажироперевозок</w:t>
            </w:r>
          </w:p>
          <w:p w14:paraId="0EA63BC0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- Обеспечение безопасности на транспорте. </w:t>
            </w:r>
          </w:p>
          <w:p w14:paraId="1A4EDD5D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- Проблемы и их решения в государственных закупках </w:t>
            </w:r>
            <w:proofErr w:type="gramStart"/>
            <w:r w:rsidRPr="00462CFE">
              <w:rPr>
                <w:rFonts w:ascii="Times New Roman" w:hAnsi="Times New Roman"/>
                <w:b w:val="0"/>
                <w:color w:val="000000"/>
              </w:rPr>
              <w:t>при обеспечение</w:t>
            </w:r>
            <w:proofErr w:type="gramEnd"/>
            <w:r w:rsidRPr="00462CFE">
              <w:rPr>
                <w:rFonts w:ascii="Times New Roman" w:hAnsi="Times New Roman"/>
                <w:b w:val="0"/>
                <w:color w:val="000000"/>
              </w:rPr>
              <w:t xml:space="preserve"> безопасности на транспорте.</w:t>
            </w:r>
          </w:p>
          <w:p w14:paraId="5E8EFD7E" w14:textId="77777777" w:rsidR="00152F0D" w:rsidRPr="00462CF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>- Электронный документооборот на транспорте</w:t>
            </w:r>
          </w:p>
          <w:p w14:paraId="15B445AE" w14:textId="2E9FBA45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CFE">
              <w:rPr>
                <w:rFonts w:ascii="Times New Roman" w:hAnsi="Times New Roman"/>
                <w:b w:val="0"/>
                <w:color w:val="000000"/>
              </w:rPr>
              <w:t>- Требования к функциональным свойствам технических средств безопасности</w:t>
            </w:r>
          </w:p>
        </w:tc>
        <w:tc>
          <w:tcPr>
            <w:tcW w:w="3685" w:type="dxa"/>
            <w:shd w:val="clear" w:color="auto" w:fill="auto"/>
          </w:tcPr>
          <w:p w14:paraId="3FE1EA6B" w14:textId="596D4D7F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B3069">
              <w:rPr>
                <w:rFonts w:ascii="Times New Roman" w:hAnsi="Times New Roman"/>
                <w:b w:val="0"/>
                <w:color w:val="000000"/>
              </w:rPr>
              <w:t>Сбор информации и подготовка к выдачи рекомендаций в Мин</w:t>
            </w:r>
            <w:r>
              <w:rPr>
                <w:rFonts w:ascii="Times New Roman" w:hAnsi="Times New Roman"/>
                <w:b w:val="0"/>
                <w:color w:val="000000"/>
              </w:rPr>
              <w:t>транс</w:t>
            </w:r>
          </w:p>
        </w:tc>
        <w:tc>
          <w:tcPr>
            <w:tcW w:w="2577" w:type="dxa"/>
            <w:shd w:val="clear" w:color="auto" w:fill="auto"/>
          </w:tcPr>
          <w:p w14:paraId="58EAEC47" w14:textId="0C21C76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2965F91B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E550D9F" w14:textId="3CF472B0" w:rsidR="00152F0D" w:rsidRPr="00127299" w:rsidRDefault="00152F0D" w:rsidP="00152F0D">
            <w:r>
              <w:rPr>
                <w:rFonts w:ascii="Times New Roman" w:hAnsi="Times New Roman"/>
                <w:b w:val="0"/>
                <w:color w:val="000000"/>
              </w:rPr>
              <w:t>04.06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Москва,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ДК Железнодорожников,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>заседании Комиссии Общес</w:t>
            </w:r>
            <w:r>
              <w:rPr>
                <w:rFonts w:ascii="Times New Roman" w:hAnsi="Times New Roman"/>
                <w:b w:val="0"/>
                <w:color w:val="000000"/>
              </w:rPr>
              <w:t>твенного совета при Минтрансе</w:t>
            </w:r>
          </w:p>
        </w:tc>
        <w:tc>
          <w:tcPr>
            <w:tcW w:w="6379" w:type="dxa"/>
            <w:shd w:val="clear" w:color="auto" w:fill="auto"/>
          </w:tcPr>
          <w:p w14:paraId="3FF85392" w14:textId="479CAD5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 w:val="0"/>
                <w:color w:val="000000"/>
              </w:rPr>
              <w:t>т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>ранспортной безопасности и безопасности на транспорте</w:t>
            </w:r>
          </w:p>
        </w:tc>
        <w:tc>
          <w:tcPr>
            <w:tcW w:w="3685" w:type="dxa"/>
            <w:shd w:val="clear" w:color="auto" w:fill="auto"/>
          </w:tcPr>
          <w:p w14:paraId="34AAD478" w14:textId="2988256B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18A5BD90" w14:textId="7979396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52F0D" w:rsidRPr="00127299" w14:paraId="5540861A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53351A1" w14:textId="5504A425" w:rsidR="00152F0D" w:rsidRPr="00127299" w:rsidRDefault="00152F0D" w:rsidP="00152F0D">
            <w:r>
              <w:rPr>
                <w:rFonts w:ascii="Times New Roman" w:hAnsi="Times New Roman"/>
                <w:b w:val="0"/>
                <w:color w:val="000000"/>
              </w:rPr>
              <w:t>05.06.2025 Москва,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Аналитическ</w:t>
            </w:r>
            <w:r>
              <w:rPr>
                <w:rFonts w:ascii="Times New Roman" w:hAnsi="Times New Roman"/>
                <w:b w:val="0"/>
                <w:color w:val="000000"/>
              </w:rPr>
              <w:t>ий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центр при Правительстве РФ.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>форум «Подразделения транспортной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>безопасности: вчера, сегодня, за</w:t>
            </w:r>
            <w:r>
              <w:rPr>
                <w:rFonts w:ascii="Times New Roman" w:hAnsi="Times New Roman"/>
                <w:b w:val="0"/>
                <w:color w:val="000000"/>
              </w:rPr>
              <w:t>втра»</w:t>
            </w:r>
          </w:p>
        </w:tc>
        <w:tc>
          <w:tcPr>
            <w:tcW w:w="6379" w:type="dxa"/>
            <w:shd w:val="clear" w:color="auto" w:fill="auto"/>
          </w:tcPr>
          <w:p w14:paraId="7CCF7569" w14:textId="0E2CEA4B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0CD2">
              <w:rPr>
                <w:rFonts w:ascii="Times New Roman" w:hAnsi="Times New Roman"/>
                <w:b w:val="0"/>
                <w:color w:val="000000"/>
              </w:rPr>
              <w:t>необходимост</w:t>
            </w:r>
            <w:r>
              <w:rPr>
                <w:rFonts w:ascii="Times New Roman" w:hAnsi="Times New Roman"/>
                <w:b w:val="0"/>
                <w:color w:val="000000"/>
              </w:rPr>
              <w:t>ь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объединения усилий для повышения уровня защиты транспортной инфраструктуры, обмена опытом и реализации совместных проектов, способствующих укреплению национальной системы безопасности в сфере транспорт</w:t>
            </w:r>
            <w:r>
              <w:rPr>
                <w:rFonts w:ascii="Times New Roman" w:hAnsi="Times New Roman"/>
                <w:b w:val="0"/>
                <w:color w:val="000000"/>
              </w:rPr>
              <w:t>ной безопасности</w:t>
            </w:r>
          </w:p>
        </w:tc>
        <w:tc>
          <w:tcPr>
            <w:tcW w:w="3685" w:type="dxa"/>
            <w:shd w:val="clear" w:color="auto" w:fill="auto"/>
          </w:tcPr>
          <w:p w14:paraId="3DD83AE0" w14:textId="2EA34FB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2B57756C" w14:textId="3A9C7A7D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52F0D" w:rsidRPr="00127299" w14:paraId="3B33CD0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E42C27F" w14:textId="385EB8AC" w:rsidR="00152F0D" w:rsidRPr="00127299" w:rsidRDefault="00152F0D" w:rsidP="00152F0D">
            <w:r>
              <w:rPr>
                <w:rFonts w:ascii="Times New Roman" w:hAnsi="Times New Roman"/>
                <w:b w:val="0"/>
                <w:color w:val="000000"/>
              </w:rPr>
              <w:t>05.06.2025 Москва,</w:t>
            </w:r>
            <w:r w:rsidRPr="00950CD2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t>Шереметьево. Учение подразделений транспортной безопасности</w:t>
            </w:r>
          </w:p>
        </w:tc>
        <w:tc>
          <w:tcPr>
            <w:tcW w:w="6379" w:type="dxa"/>
            <w:shd w:val="clear" w:color="auto" w:fill="auto"/>
          </w:tcPr>
          <w:p w14:paraId="422C75AD" w14:textId="435CA5E6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5EC5">
              <w:rPr>
                <w:rFonts w:ascii="Times New Roman" w:hAnsi="Times New Roman"/>
                <w:b w:val="0"/>
                <w:color w:val="000000"/>
              </w:rPr>
              <w:t>Отработка взаимодействия подразделений ПТБ при получении различных видов угроз</w:t>
            </w:r>
          </w:p>
        </w:tc>
        <w:tc>
          <w:tcPr>
            <w:tcW w:w="3685" w:type="dxa"/>
            <w:shd w:val="clear" w:color="auto" w:fill="auto"/>
          </w:tcPr>
          <w:p w14:paraId="3EAB4B22" w14:textId="4A3638C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4C6E36A9" w14:textId="2013E54E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52F0D" w:rsidRPr="00127299" w14:paraId="240548D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E7F2C17" w14:textId="4A1782D7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09.06.2025 Москва круглый стол с 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ГК 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RADARPLUS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 </w:t>
            </w:r>
          </w:p>
        </w:tc>
        <w:tc>
          <w:tcPr>
            <w:tcW w:w="6379" w:type="dxa"/>
            <w:shd w:val="clear" w:color="auto" w:fill="auto"/>
          </w:tcPr>
          <w:p w14:paraId="5FCB49C4" w14:textId="5F91CB81" w:rsidR="00152F0D" w:rsidRPr="00E75EC5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E75EC5">
              <w:rPr>
                <w:rFonts w:ascii="Times New Roman" w:hAnsi="Times New Roman"/>
                <w:b w:val="0"/>
                <w:color w:val="000000"/>
              </w:rPr>
              <w:t xml:space="preserve">Решения применяемые при производстве металлодетекторов, монопанелей и ручных искателей в досмотровом оборудовании </w:t>
            </w:r>
          </w:p>
        </w:tc>
        <w:tc>
          <w:tcPr>
            <w:tcW w:w="3685" w:type="dxa"/>
            <w:shd w:val="clear" w:color="auto" w:fill="auto"/>
          </w:tcPr>
          <w:p w14:paraId="14D9D51F" w14:textId="70B5BC2B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03D1D5D7" w14:textId="0700A39A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38435C7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DED714E" w14:textId="7F049A96" w:rsidR="00152F0D" w:rsidRPr="00D51AC8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 xml:space="preserve">10.06.2025 Москва круглый стол с 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ГК ЮПХ  </w:t>
            </w:r>
          </w:p>
        </w:tc>
        <w:tc>
          <w:tcPr>
            <w:tcW w:w="6379" w:type="dxa"/>
            <w:shd w:val="clear" w:color="auto" w:fill="auto"/>
          </w:tcPr>
          <w:p w14:paraId="7920A4CF" w14:textId="41A45CE9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D51AC8">
              <w:rPr>
                <w:rFonts w:ascii="Times New Roman" w:hAnsi="Times New Roman"/>
                <w:b w:val="0"/>
                <w:color w:val="000000"/>
              </w:rPr>
              <w:t>инновационны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аналитически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решени</w:t>
            </w:r>
            <w:r>
              <w:rPr>
                <w:rFonts w:ascii="Times New Roman" w:hAnsi="Times New Roman"/>
                <w:b w:val="0"/>
                <w:color w:val="000000"/>
              </w:rPr>
              <w:t>я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000000"/>
              </w:rPr>
              <w:t>в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процесса</w:t>
            </w:r>
            <w:r>
              <w:rPr>
                <w:rFonts w:ascii="Times New Roman" w:hAnsi="Times New Roman"/>
                <w:b w:val="0"/>
                <w:color w:val="000000"/>
              </w:rPr>
              <w:t>х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разработки, сборки и испытаний обнаружителей паров и следов взрывчатых веществ, наркотических средств, а также токсичных и боевых отравляющих веществ.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>перспективы развития отечественных решений в обл</w:t>
            </w:r>
            <w:r>
              <w:rPr>
                <w:rFonts w:ascii="Times New Roman" w:hAnsi="Times New Roman"/>
                <w:b w:val="0"/>
                <w:color w:val="000000"/>
              </w:rPr>
              <w:t>асти обеспечения безопасности.</w:t>
            </w:r>
          </w:p>
        </w:tc>
        <w:tc>
          <w:tcPr>
            <w:tcW w:w="3685" w:type="dxa"/>
            <w:shd w:val="clear" w:color="auto" w:fill="auto"/>
          </w:tcPr>
          <w:p w14:paraId="745F937B" w14:textId="6E5B4AD9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11A9C04F" w14:textId="3F5367EF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1F3228A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72E71D6" w14:textId="5EF61632" w:rsidR="00152F0D" w:rsidRPr="00D51AC8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16.06.2025 Тольятти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 xml:space="preserve">круглый стол с 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D51AC8">
              <w:rPr>
                <w:rFonts w:ascii="Times New Roman" w:hAnsi="Times New Roman"/>
                <w:b w:val="0"/>
                <w:color w:val="000000"/>
              </w:rPr>
              <w:t>ГК «ИСП»</w:t>
            </w:r>
          </w:p>
        </w:tc>
        <w:tc>
          <w:tcPr>
            <w:tcW w:w="6379" w:type="dxa"/>
            <w:shd w:val="clear" w:color="auto" w:fill="auto"/>
          </w:tcPr>
          <w:p w14:paraId="0BD1FC55" w14:textId="2885EB51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D51AC8">
              <w:rPr>
                <w:rFonts w:ascii="Times New Roman" w:hAnsi="Times New Roman"/>
                <w:b w:val="0"/>
                <w:color w:val="000000"/>
              </w:rPr>
              <w:t>разрабатываются и производятся инновационные системы пожаротушения</w:t>
            </w:r>
          </w:p>
        </w:tc>
        <w:tc>
          <w:tcPr>
            <w:tcW w:w="3685" w:type="dxa"/>
            <w:shd w:val="clear" w:color="auto" w:fill="auto"/>
          </w:tcPr>
          <w:p w14:paraId="11C9F756" w14:textId="5653C25D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0C226966" w14:textId="66544D5D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127299" w14:paraId="29E9388F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FCA93E5" w14:textId="567CD999" w:rsidR="00152F0D" w:rsidRPr="00D51AC8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D51AC8">
              <w:rPr>
                <w:rFonts w:ascii="Times New Roman" w:hAnsi="Times New Roman"/>
                <w:b w:val="0"/>
                <w:color w:val="00000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</w:rPr>
              <w:t>.07.2025 Москва</w:t>
            </w:r>
            <w:r w:rsidRPr="00D51AC8">
              <w:rPr>
                <w:rFonts w:ascii="Times New Roman" w:hAnsi="Times New Roman"/>
                <w:b w:val="0"/>
                <w:color w:val="000000"/>
              </w:rPr>
              <w:t xml:space="preserve"> в Совете Федерации РФ состоялось совещание на тему «Обеспечение безопасности критической информационной инфраструктуры (КИИ) стратегических объектов транспортного комплекса РФ».</w:t>
            </w:r>
          </w:p>
        </w:tc>
        <w:tc>
          <w:tcPr>
            <w:tcW w:w="6379" w:type="dxa"/>
            <w:shd w:val="clear" w:color="auto" w:fill="auto"/>
          </w:tcPr>
          <w:p w14:paraId="5998873D" w14:textId="6E3AAADF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D51AC8">
              <w:rPr>
                <w:rFonts w:ascii="Times New Roman" w:hAnsi="Times New Roman"/>
                <w:b w:val="0"/>
                <w:color w:val="000000"/>
              </w:rPr>
              <w:t>зоны ограничения полетов, регулирование отрасли БВС и использования импортного оборудования на объектах КИИ.</w:t>
            </w:r>
          </w:p>
        </w:tc>
        <w:tc>
          <w:tcPr>
            <w:tcW w:w="3685" w:type="dxa"/>
            <w:shd w:val="clear" w:color="auto" w:fill="auto"/>
          </w:tcPr>
          <w:p w14:paraId="4B892133" w14:textId="1D2D42ED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66CB8CE6" w14:textId="6FAE3FCC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52F0D" w:rsidRPr="00127299" w14:paraId="1578C84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7735876" w14:textId="1C307F2E" w:rsidR="00152F0D" w:rsidRPr="00E15CFC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t>05.07.2025 г Москва.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5F156F65" w14:textId="0BD6DF07" w:rsidR="00152F0D" w:rsidRPr="00E15CF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t>Эксперты «ОПОРЫ РОССИИ» направили во ФСТЭК России предложение о включении в перечень критической инфраструктуры систем связи — ядро сетей, 5G и базовые станции, которые в настоящее время не входят в список.</w:t>
            </w:r>
          </w:p>
        </w:tc>
        <w:tc>
          <w:tcPr>
            <w:tcW w:w="3685" w:type="dxa"/>
            <w:shd w:val="clear" w:color="auto" w:fill="auto"/>
          </w:tcPr>
          <w:p w14:paraId="545F6F4D" w14:textId="0288DA1D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Экспертная деятельность</w:t>
            </w:r>
          </w:p>
        </w:tc>
        <w:tc>
          <w:tcPr>
            <w:tcW w:w="2577" w:type="dxa"/>
            <w:shd w:val="clear" w:color="auto" w:fill="auto"/>
          </w:tcPr>
          <w:p w14:paraId="6C3DAF3E" w14:textId="0AD25DDC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52F0D" w:rsidRPr="00127299" w14:paraId="60124D69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26F776D" w14:textId="20360ABC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2.07.2025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 xml:space="preserve">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ООО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 xml:space="preserve">Проектного бюро 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E75EC5">
              <w:rPr>
                <w:rFonts w:ascii="Times New Roman" w:hAnsi="Times New Roman"/>
                <w:b w:val="0"/>
                <w:color w:val="000000"/>
              </w:rPr>
              <w:t>Союз-</w:t>
            </w:r>
            <w:proofErr w:type="spellStart"/>
            <w:r w:rsidRPr="00E75EC5">
              <w:rPr>
                <w:rFonts w:ascii="Times New Roman" w:hAnsi="Times New Roman"/>
                <w:b w:val="0"/>
                <w:color w:val="000000"/>
              </w:rPr>
              <w:t>Консалт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49457B4C" w14:textId="1AFF2013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Несоответствие требований Постановления Правительства РФ от 16.02.2008 N 87 для проектирования СПЗ: Раздел 5 подраздел “Сети связи” </w:t>
            </w:r>
            <w:proofErr w:type="spellStart"/>
            <w:r w:rsidRPr="0019331E">
              <w:rPr>
                <w:rFonts w:ascii="Times New Roman" w:hAnsi="Times New Roman"/>
                <w:b w:val="0"/>
                <w:color w:val="000000"/>
              </w:rPr>
              <w:t>vs</w:t>
            </w:r>
            <w:proofErr w:type="spellEnd"/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 Раздел 9 "МОПБ"</w:t>
            </w:r>
          </w:p>
        </w:tc>
        <w:tc>
          <w:tcPr>
            <w:tcW w:w="3685" w:type="dxa"/>
            <w:shd w:val="clear" w:color="auto" w:fill="auto"/>
          </w:tcPr>
          <w:p w14:paraId="0997DF44" w14:textId="2EF51352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225CE036" w14:textId="3991C12F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EB2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37036A57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76BD1CC" w14:textId="780DFE1C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2.07.2025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УЦ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>"ТАКИР"</w:t>
            </w:r>
          </w:p>
        </w:tc>
        <w:tc>
          <w:tcPr>
            <w:tcW w:w="6379" w:type="dxa"/>
            <w:shd w:val="clear" w:color="auto" w:fill="auto"/>
          </w:tcPr>
          <w:p w14:paraId="3ADEB823" w14:textId="77777777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Проблемы проектирования СПЗ </w:t>
            </w:r>
            <w:proofErr w:type="gramStart"/>
            <w:r w:rsidRPr="0019331E">
              <w:rPr>
                <w:rFonts w:ascii="Times New Roman" w:hAnsi="Times New Roman"/>
                <w:b w:val="0"/>
                <w:color w:val="000000"/>
              </w:rPr>
              <w:t>на объектах</w:t>
            </w:r>
            <w:proofErr w:type="gramEnd"/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 введенных в эксплуатацию. Низкая стоимость проектирования. </w:t>
            </w:r>
            <w:proofErr w:type="spellStart"/>
            <w:r w:rsidRPr="0019331E">
              <w:rPr>
                <w:rFonts w:ascii="Times New Roman" w:hAnsi="Times New Roman"/>
                <w:b w:val="0"/>
                <w:color w:val="000000"/>
              </w:rPr>
              <w:t>Суб</w:t>
            </w:r>
            <w:proofErr w:type="spellEnd"/>
            <w:r w:rsidRPr="0019331E">
              <w:rPr>
                <w:rFonts w:ascii="Times New Roman" w:hAnsi="Times New Roman"/>
                <w:b w:val="0"/>
                <w:color w:val="000000"/>
              </w:rPr>
              <w:t>-</w:t>
            </w:r>
            <w:proofErr w:type="spellStart"/>
            <w:r w:rsidRPr="0019331E">
              <w:rPr>
                <w:rFonts w:ascii="Times New Roman" w:hAnsi="Times New Roman"/>
                <w:b w:val="0"/>
                <w:color w:val="000000"/>
              </w:rPr>
              <w:t>суб</w:t>
            </w:r>
            <w:proofErr w:type="spellEnd"/>
            <w:r w:rsidRPr="0019331E">
              <w:rPr>
                <w:rFonts w:ascii="Times New Roman" w:hAnsi="Times New Roman"/>
                <w:b w:val="0"/>
                <w:color w:val="000000"/>
              </w:rPr>
              <w:t>-субподряды. Отсутствие защиты грамотных проектировщиков. Открытый реестр МЧС</w:t>
            </w:r>
          </w:p>
          <w:p w14:paraId="5E5C6E60" w14:textId="77777777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14:paraId="1B034EF7" w14:textId="27EBBFAC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68F91765" w14:textId="32466A28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EB2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433761ED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0401C02" w14:textId="3875754A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4.07.2025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>АНО Консорциума  "ПОПСБ"</w:t>
            </w:r>
          </w:p>
        </w:tc>
        <w:tc>
          <w:tcPr>
            <w:tcW w:w="6379" w:type="dxa"/>
            <w:shd w:val="clear" w:color="auto" w:fill="auto"/>
          </w:tcPr>
          <w:p w14:paraId="067F29BC" w14:textId="324AF83D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Требования к качеству проектной документации. Роль ответственности и правовых мер</w:t>
            </w:r>
          </w:p>
        </w:tc>
        <w:tc>
          <w:tcPr>
            <w:tcW w:w="3685" w:type="dxa"/>
            <w:shd w:val="clear" w:color="auto" w:fill="auto"/>
          </w:tcPr>
          <w:p w14:paraId="5770BCD4" w14:textId="1A24F205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1B08FF50" w14:textId="46C5B4BF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EB2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49B99D4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028CC74" w14:textId="46B565F7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«ОСА»</w:t>
            </w:r>
          </w:p>
        </w:tc>
        <w:tc>
          <w:tcPr>
            <w:tcW w:w="6379" w:type="dxa"/>
            <w:shd w:val="clear" w:color="auto" w:fill="auto"/>
          </w:tcPr>
          <w:p w14:paraId="08382F39" w14:textId="00723117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Анализ проблем в области проектирования ПБ в части  соблюдения фз44, ФЗ 223</w:t>
            </w:r>
          </w:p>
        </w:tc>
        <w:tc>
          <w:tcPr>
            <w:tcW w:w="3685" w:type="dxa"/>
            <w:shd w:val="clear" w:color="auto" w:fill="auto"/>
          </w:tcPr>
          <w:p w14:paraId="6E785035" w14:textId="166556B4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</w:tcPr>
          <w:p w14:paraId="18A9EB6E" w14:textId="307B8742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1392">
              <w:rPr>
                <w:rFonts w:ascii="Times New Roman" w:hAnsi="Times New Roman"/>
                <w:b w:val="0"/>
                <w:color w:val="000000"/>
              </w:rPr>
              <w:t>Постановление №87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и ФЗ 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>№123-ФЗ «Технический регламент о требованиях пожарной безопасности»</w:t>
            </w:r>
          </w:p>
        </w:tc>
      </w:tr>
      <w:tr w:rsidR="00152F0D" w:rsidRPr="00127299" w14:paraId="358BA341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55B4117" w14:textId="445DCF31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19331E">
              <w:rPr>
                <w:rFonts w:ascii="Times New Roman" w:hAnsi="Times New Roman"/>
                <w:b w:val="0"/>
                <w:color w:val="000000"/>
              </w:rPr>
              <w:t>СКФО Федеральной палаты пожарно-спасательный отрасли РФ</w:t>
            </w:r>
          </w:p>
        </w:tc>
        <w:tc>
          <w:tcPr>
            <w:tcW w:w="6379" w:type="dxa"/>
            <w:shd w:val="clear" w:color="auto" w:fill="auto"/>
          </w:tcPr>
          <w:p w14:paraId="08DCDB09" w14:textId="1BFDA150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Недостаточная независимая экспертиза и контроль со стороны государственных органов</w:t>
            </w:r>
          </w:p>
        </w:tc>
        <w:tc>
          <w:tcPr>
            <w:tcW w:w="3685" w:type="dxa"/>
            <w:shd w:val="clear" w:color="auto" w:fill="auto"/>
          </w:tcPr>
          <w:p w14:paraId="1BCBAD48" w14:textId="48BBE34C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6FC361CB" w14:textId="30789C08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DE9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11F013B0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5AC548A" w14:textId="6E6C9004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19331E">
              <w:rPr>
                <w:rFonts w:ascii="Times New Roman" w:hAnsi="Times New Roman"/>
                <w:b w:val="0"/>
                <w:color w:val="000000"/>
              </w:rPr>
              <w:t>ООО "АПС-Сервис"</w:t>
            </w:r>
          </w:p>
        </w:tc>
        <w:tc>
          <w:tcPr>
            <w:tcW w:w="6379" w:type="dxa"/>
            <w:shd w:val="clear" w:color="auto" w:fill="auto"/>
          </w:tcPr>
          <w:p w14:paraId="0F3401B6" w14:textId="117AABB8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Обеспечение качества проектной документации по пожарной безопасности</w:t>
            </w:r>
          </w:p>
        </w:tc>
        <w:tc>
          <w:tcPr>
            <w:tcW w:w="3685" w:type="dxa"/>
            <w:shd w:val="clear" w:color="auto" w:fill="auto"/>
          </w:tcPr>
          <w:p w14:paraId="593252D8" w14:textId="6B0BC561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7AA11D5B" w14:textId="7E63DD2C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DE9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0F528E30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3CE5AF1" w14:textId="4E533ABF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>АИМ менеджмент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5E83A4D1" w14:textId="68F5F2DE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Практические рекомендации для участников процесса</w:t>
            </w:r>
          </w:p>
        </w:tc>
        <w:tc>
          <w:tcPr>
            <w:tcW w:w="3685" w:type="dxa"/>
            <w:shd w:val="clear" w:color="auto" w:fill="auto"/>
          </w:tcPr>
          <w:p w14:paraId="7B56DAE3" w14:textId="3DA01439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4E18250F" w14:textId="34EECDC4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DE9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41E2AF91" w14:textId="77777777" w:rsidTr="007D7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4E510E3" w14:textId="6A0183F5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8.07.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19331E">
              <w:rPr>
                <w:rFonts w:ascii="Times New Roman" w:hAnsi="Times New Roman"/>
                <w:b w:val="0"/>
                <w:color w:val="000000"/>
              </w:rPr>
              <w:t>Институт</w:t>
            </w:r>
            <w:r>
              <w:rPr>
                <w:rFonts w:ascii="Times New Roman" w:hAnsi="Times New Roman"/>
                <w:b w:val="0"/>
                <w:color w:val="000000"/>
              </w:rPr>
              <w:t>ом</w:t>
            </w: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 вычислительного моделирования СО РАН</w:t>
            </w:r>
          </w:p>
        </w:tc>
        <w:tc>
          <w:tcPr>
            <w:tcW w:w="6379" w:type="dxa"/>
            <w:shd w:val="clear" w:color="auto" w:fill="auto"/>
          </w:tcPr>
          <w:p w14:paraId="42C5CA8D" w14:textId="3E73293B" w:rsidR="00152F0D" w:rsidRPr="0019331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Основные проблемы в сфере проектирования по пожарной безопасности</w:t>
            </w:r>
          </w:p>
        </w:tc>
        <w:tc>
          <w:tcPr>
            <w:tcW w:w="3685" w:type="dxa"/>
            <w:shd w:val="clear" w:color="auto" w:fill="auto"/>
          </w:tcPr>
          <w:p w14:paraId="38F86741" w14:textId="41349D75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противопожарной защиты</w:t>
            </w:r>
          </w:p>
        </w:tc>
        <w:tc>
          <w:tcPr>
            <w:tcW w:w="2577" w:type="dxa"/>
            <w:shd w:val="clear" w:color="auto" w:fill="auto"/>
            <w:vAlign w:val="top"/>
          </w:tcPr>
          <w:p w14:paraId="2C9DEEE6" w14:textId="0DA4C251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4DE9">
              <w:rPr>
                <w:rFonts w:ascii="Times New Roman" w:hAnsi="Times New Roman"/>
                <w:b w:val="0"/>
                <w:color w:val="000000"/>
              </w:rPr>
              <w:t>Постановление №87 и ФЗ №123-ФЗ «Технический регламент о требованиях пожарной безопасности»</w:t>
            </w:r>
          </w:p>
        </w:tc>
      </w:tr>
      <w:tr w:rsidR="00152F0D" w:rsidRPr="00127299" w14:paraId="195D029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D0D2D63" w14:textId="1C5A4544" w:rsidR="00152F0D" w:rsidRPr="00E15CFC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lastRenderedPageBreak/>
              <w:t>09.07.2025 г. Москва. Офис ОПОРЫ РОССИИ заседание Комиссии по развитию отрасли технических средств защиты объектов критической инфраструктуры.</w:t>
            </w:r>
          </w:p>
        </w:tc>
        <w:tc>
          <w:tcPr>
            <w:tcW w:w="6379" w:type="dxa"/>
            <w:shd w:val="clear" w:color="auto" w:fill="auto"/>
          </w:tcPr>
          <w:p w14:paraId="0D9312C6" w14:textId="0ADC9545" w:rsidR="00152F0D" w:rsidRPr="00E15CF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t>Обеспечение качества проектной документации по пожарной безопасности: важнейшая задача для предотвращения рисков,</w:t>
            </w:r>
          </w:p>
        </w:tc>
        <w:tc>
          <w:tcPr>
            <w:tcW w:w="3685" w:type="dxa"/>
            <w:shd w:val="clear" w:color="auto" w:fill="auto"/>
          </w:tcPr>
          <w:p w14:paraId="5E43E74E" w14:textId="084FC46C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Сбор информации и подготовка к выдачи рекомендаций в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МЧС и </w:t>
            </w:r>
            <w:r w:rsidRPr="001601FA">
              <w:rPr>
                <w:rFonts w:ascii="Times New Roman" w:hAnsi="Times New Roman"/>
                <w:b w:val="0"/>
                <w:color w:val="000000"/>
              </w:rPr>
              <w:t>Минстрой России</w:t>
            </w:r>
          </w:p>
        </w:tc>
        <w:tc>
          <w:tcPr>
            <w:tcW w:w="2577" w:type="dxa"/>
            <w:shd w:val="clear" w:color="auto" w:fill="auto"/>
          </w:tcPr>
          <w:p w14:paraId="6E0D9012" w14:textId="7F2F60C8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Предложения по корректировке </w:t>
            </w:r>
            <w:r w:rsidRPr="00FC1392">
              <w:rPr>
                <w:rFonts w:ascii="Times New Roman" w:hAnsi="Times New Roman"/>
                <w:b w:val="0"/>
                <w:color w:val="000000"/>
              </w:rPr>
              <w:t>Постановление №87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и ФЗ 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>№123-ФЗ «Технический регламент о требованиях пожарной безопасности»</w:t>
            </w:r>
          </w:p>
        </w:tc>
      </w:tr>
      <w:tr w:rsidR="00152F0D" w:rsidRPr="00127299" w14:paraId="69828DF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0D87C87" w14:textId="31A7C1F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АО «</w:t>
            </w:r>
            <w:proofErr w:type="spellStart"/>
            <w:r w:rsidRPr="00CD52BA">
              <w:rPr>
                <w:rFonts w:ascii="Times New Roman" w:hAnsi="Times New Roman"/>
                <w:b w:val="0"/>
                <w:color w:val="000000"/>
              </w:rPr>
              <w:t>БАСТелл</w:t>
            </w:r>
            <w:proofErr w:type="spellEnd"/>
            <w:r w:rsidRPr="00CD52BA"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586F6849" w14:textId="77777777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Многообразие типов БПЛА – широкий спектр моделей и способов их использования (например, снаряжение взрывчаткой, разведка), что усложняет разработку универсальных решений.</w:t>
            </w:r>
          </w:p>
          <w:p w14:paraId="4C2E1A37" w14:textId="77777777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14:paraId="1FB07B49" w14:textId="42BB3F95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5076680D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686643B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7E0B479E" w14:textId="7A9B79DA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«ТРИМИКС»</w:t>
            </w:r>
          </w:p>
        </w:tc>
        <w:tc>
          <w:tcPr>
            <w:tcW w:w="6379" w:type="dxa"/>
            <w:shd w:val="clear" w:color="auto" w:fill="auto"/>
          </w:tcPr>
          <w:p w14:paraId="11C765CC" w14:textId="6A9D88EA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Обнаружение и идентификация – сложности в своевременном обнаружении беспилотных летательных аппаратов, особенно малых и бесшумных моделей, а также их точной идентификации как угрозы</w:t>
            </w:r>
          </w:p>
        </w:tc>
        <w:tc>
          <w:tcPr>
            <w:tcW w:w="3685" w:type="dxa"/>
            <w:shd w:val="clear" w:color="auto" w:fill="auto"/>
          </w:tcPr>
          <w:p w14:paraId="2998FE14" w14:textId="0271A180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6D581D3B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4050854F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D796B17" w14:textId="6CD90F1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«Ит-</w:t>
            </w:r>
            <w:proofErr w:type="spellStart"/>
            <w:r w:rsidRPr="00CD52BA">
              <w:rPr>
                <w:rFonts w:ascii="Times New Roman" w:hAnsi="Times New Roman"/>
                <w:b w:val="0"/>
                <w:color w:val="000000"/>
              </w:rPr>
              <w:t>Ам</w:t>
            </w:r>
            <w:proofErr w:type="spellEnd"/>
            <w:r w:rsidRPr="00CD52BA"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760E201A" w14:textId="56446A1A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Технологические ограничения – недостаточность или высокая стоимость систем, способных эффективно перехватывать, нейтрализовать или блокировать БПЛА, особенно в условиях сложной радиочастотной обстановки.</w:t>
            </w:r>
          </w:p>
        </w:tc>
        <w:tc>
          <w:tcPr>
            <w:tcW w:w="3685" w:type="dxa"/>
            <w:shd w:val="clear" w:color="auto" w:fill="auto"/>
          </w:tcPr>
          <w:p w14:paraId="16F281FB" w14:textId="5C4D657E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70712976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03F81F4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005BCDC6" w14:textId="095C0407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18.07.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«Системы Механической Защиты»</w:t>
            </w:r>
          </w:p>
        </w:tc>
        <w:tc>
          <w:tcPr>
            <w:tcW w:w="6379" w:type="dxa"/>
            <w:shd w:val="clear" w:color="auto" w:fill="auto"/>
          </w:tcPr>
          <w:p w14:paraId="5CF1DF39" w14:textId="6B3EEC1B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Механические системы защиты</w:t>
            </w:r>
          </w:p>
          <w:p w14:paraId="7DC0DF2E" w14:textId="77777777" w:rsidR="00152F0D" w:rsidRPr="00731081" w:rsidRDefault="00152F0D" w:rsidP="00152F0D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/>
                <w:iCs w:val="0"/>
                <w:color w:val="000000"/>
                <w:kern w:val="0"/>
                <w:szCs w:val="24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460D73B0" w14:textId="203B833F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0D1BF0F8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4E5267D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CC34944" w14:textId="3BD3EB9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ФГБУ ИПУ им. В.А. Трапезникова,</w:t>
            </w:r>
          </w:p>
        </w:tc>
        <w:tc>
          <w:tcPr>
            <w:tcW w:w="6379" w:type="dxa"/>
            <w:shd w:val="clear" w:color="auto" w:fill="auto"/>
          </w:tcPr>
          <w:p w14:paraId="2ADE97DC" w14:textId="1F6B72AD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Обеспечение непрерывности работы –  необходимость предотвращения перебоев в работе объектов при применении мер противодействия</w:t>
            </w:r>
          </w:p>
        </w:tc>
        <w:tc>
          <w:tcPr>
            <w:tcW w:w="3685" w:type="dxa"/>
            <w:shd w:val="clear" w:color="auto" w:fill="auto"/>
          </w:tcPr>
          <w:p w14:paraId="3874AAD0" w14:textId="2626C4A8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6EC9C9DF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35534E2C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9818261" w14:textId="419FEDAF" w:rsidR="00152F0D" w:rsidRPr="00E15CFC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22.07.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Лабораторией Касперский</w:t>
            </w:r>
          </w:p>
        </w:tc>
        <w:tc>
          <w:tcPr>
            <w:tcW w:w="6379" w:type="dxa"/>
            <w:shd w:val="clear" w:color="auto" w:fill="auto"/>
          </w:tcPr>
          <w:p w14:paraId="387391B0" w14:textId="4EDD6F04" w:rsidR="00152F0D" w:rsidRPr="00731081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731081">
              <w:rPr>
                <w:rFonts w:ascii="Times New Roman" w:hAnsi="Times New Roman"/>
                <w:b w:val="0"/>
                <w:color w:val="000000"/>
              </w:rPr>
              <w:t>Интеграция систем противодействия – сложности в объединении различных технологий и систем в единую эффективную систему защиты КИИ</w:t>
            </w:r>
          </w:p>
        </w:tc>
        <w:tc>
          <w:tcPr>
            <w:tcW w:w="3685" w:type="dxa"/>
            <w:shd w:val="clear" w:color="auto" w:fill="auto"/>
          </w:tcPr>
          <w:p w14:paraId="44A8ED98" w14:textId="3853206C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1FAFC633" w14:textId="77777777" w:rsidR="00152F0D" w:rsidRPr="0012729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2F0D" w:rsidRPr="00127299" w14:paraId="6EBA5BC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A4F3F6C" w14:textId="49B29F72" w:rsidR="00152F0D" w:rsidRPr="00E15CFC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lastRenderedPageBreak/>
              <w:t>30</w:t>
            </w:r>
            <w:r>
              <w:rPr>
                <w:rFonts w:ascii="Times New Roman" w:hAnsi="Times New Roman"/>
                <w:b w:val="0"/>
                <w:color w:val="000000"/>
              </w:rPr>
              <w:t>.07.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Москва. Офис ОПОРЫ РОССИИ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 заседание Комиссии по развитию отрасли технических средств защиты объектов критической инфраструктуры.</w:t>
            </w:r>
          </w:p>
        </w:tc>
        <w:tc>
          <w:tcPr>
            <w:tcW w:w="6379" w:type="dxa"/>
            <w:shd w:val="clear" w:color="auto" w:fill="auto"/>
          </w:tcPr>
          <w:p w14:paraId="3D40E495" w14:textId="2FA83E8D" w:rsidR="00152F0D" w:rsidRPr="00E15CF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E15CFC">
              <w:rPr>
                <w:rFonts w:ascii="Times New Roman" w:hAnsi="Times New Roman"/>
                <w:b w:val="0"/>
                <w:color w:val="000000"/>
              </w:rPr>
              <w:t>малые сроки по проведение оценки уязвимости по ПП 588, отсутствие уличного оповещения на территории объектов, отсутствие механических систем защиты в ПП 969, наличие разночтений в определении зоны безопасности, сроках актуальности систем защиты.</w:t>
            </w:r>
          </w:p>
        </w:tc>
        <w:tc>
          <w:tcPr>
            <w:tcW w:w="3685" w:type="dxa"/>
            <w:shd w:val="clear" w:color="auto" w:fill="auto"/>
          </w:tcPr>
          <w:p w14:paraId="7D8DF381" w14:textId="635E0261" w:rsidR="00152F0D" w:rsidRPr="00D51AC8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B3069">
              <w:rPr>
                <w:rFonts w:ascii="Times New Roman" w:hAnsi="Times New Roman"/>
                <w:b w:val="0"/>
                <w:color w:val="000000"/>
              </w:rPr>
              <w:t>Сбор информации и подготовка к выдачи рекомендаций в Мин</w:t>
            </w:r>
            <w:r>
              <w:rPr>
                <w:rFonts w:ascii="Times New Roman" w:hAnsi="Times New Roman"/>
                <w:b w:val="0"/>
                <w:color w:val="000000"/>
              </w:rPr>
              <w:t>транс</w:t>
            </w:r>
          </w:p>
        </w:tc>
        <w:tc>
          <w:tcPr>
            <w:tcW w:w="2577" w:type="dxa"/>
            <w:shd w:val="clear" w:color="auto" w:fill="auto"/>
          </w:tcPr>
          <w:p w14:paraId="49C391BA" w14:textId="19205833" w:rsidR="00152F0D" w:rsidRPr="001601F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ПП </w:t>
            </w:r>
            <w:r w:rsidRPr="001601FA">
              <w:rPr>
                <w:rFonts w:ascii="Times New Roman" w:hAnsi="Times New Roman"/>
                <w:b w:val="0"/>
                <w:color w:val="000000"/>
              </w:rPr>
              <w:t>№969 техническ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ое оснащение </w:t>
            </w:r>
            <w:r w:rsidRPr="001601FA">
              <w:rPr>
                <w:rFonts w:ascii="Times New Roman" w:hAnsi="Times New Roman"/>
                <w:b w:val="0"/>
                <w:color w:val="000000"/>
              </w:rPr>
              <w:t>в сфере транспортной безопасности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БПЛА.</w:t>
            </w:r>
          </w:p>
        </w:tc>
      </w:tr>
      <w:tr w:rsidR="00152F0D" w:rsidRPr="00CD52BA" w14:paraId="1D60076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72E6040" w14:textId="524A9AB5" w:rsidR="00152F0D" w:rsidRPr="00E15CFC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10.08.2025 Съемки 1 серии роликов посвященные ПП 588</w:t>
            </w:r>
          </w:p>
        </w:tc>
        <w:tc>
          <w:tcPr>
            <w:tcW w:w="6379" w:type="dxa"/>
            <w:shd w:val="clear" w:color="auto" w:fill="auto"/>
          </w:tcPr>
          <w:p w14:paraId="692F3EBB" w14:textId="4E6EC1A2" w:rsidR="00152F0D" w:rsidRPr="00E15CF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Разработка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оценк</w:t>
            </w:r>
            <w:r>
              <w:rPr>
                <w:rFonts w:ascii="Times New Roman" w:hAnsi="Times New Roman"/>
                <w:b w:val="0"/>
                <w:color w:val="000000"/>
              </w:rPr>
              <w:t>и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уязвимости систем в соответствии с требованиями </w:t>
            </w:r>
            <w:r>
              <w:rPr>
                <w:rFonts w:ascii="Times New Roman" w:hAnsi="Times New Roman"/>
                <w:b w:val="0"/>
                <w:color w:val="000000"/>
              </w:rPr>
              <w:t>ПП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№ 588. </w:t>
            </w:r>
          </w:p>
        </w:tc>
        <w:tc>
          <w:tcPr>
            <w:tcW w:w="3685" w:type="dxa"/>
            <w:shd w:val="clear" w:color="auto" w:fill="auto"/>
          </w:tcPr>
          <w:p w14:paraId="548670B6" w14:textId="7097391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Разъяснительная работа</w:t>
            </w:r>
          </w:p>
        </w:tc>
        <w:tc>
          <w:tcPr>
            <w:tcW w:w="2577" w:type="dxa"/>
            <w:shd w:val="clear" w:color="auto" w:fill="auto"/>
          </w:tcPr>
          <w:p w14:paraId="449EDBB8" w14:textId="23D5ADC5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29CB19C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FBCCDAE" w14:textId="6D83C8F4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11.08.2025 Съемки 2 серии роликов посвященные ПП 588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ЗАО "Проектно-Монтажный Центр "АВАНГАРД"</w:t>
            </w:r>
          </w:p>
        </w:tc>
        <w:tc>
          <w:tcPr>
            <w:tcW w:w="6379" w:type="dxa"/>
            <w:shd w:val="clear" w:color="auto" w:fill="auto"/>
          </w:tcPr>
          <w:p w14:paraId="292B4575" w14:textId="4807713D" w:rsidR="00152F0D" w:rsidRPr="00E15CF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Разработка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оценк</w:t>
            </w:r>
            <w:r>
              <w:rPr>
                <w:rFonts w:ascii="Times New Roman" w:hAnsi="Times New Roman"/>
                <w:b w:val="0"/>
                <w:color w:val="000000"/>
              </w:rPr>
              <w:t>и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уязвимости систем в соответствии с требованиями </w:t>
            </w:r>
            <w:r>
              <w:rPr>
                <w:rFonts w:ascii="Times New Roman" w:hAnsi="Times New Roman"/>
                <w:b w:val="0"/>
                <w:color w:val="000000"/>
              </w:rPr>
              <w:t>ПП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№ 588. </w:t>
            </w:r>
          </w:p>
        </w:tc>
        <w:tc>
          <w:tcPr>
            <w:tcW w:w="3685" w:type="dxa"/>
            <w:shd w:val="clear" w:color="auto" w:fill="auto"/>
          </w:tcPr>
          <w:p w14:paraId="7C146AA6" w14:textId="60900E98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Разъяснительная работа</w:t>
            </w:r>
          </w:p>
        </w:tc>
        <w:tc>
          <w:tcPr>
            <w:tcW w:w="2577" w:type="dxa"/>
            <w:shd w:val="clear" w:color="auto" w:fill="auto"/>
          </w:tcPr>
          <w:p w14:paraId="364C57A5" w14:textId="2F97EBC2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310407F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78BC642" w14:textId="10277B54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12.08.2025 Съемки 3 серии роликов посвященные ПП 588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"Системы механической защиты"</w:t>
            </w:r>
          </w:p>
        </w:tc>
        <w:tc>
          <w:tcPr>
            <w:tcW w:w="6379" w:type="dxa"/>
            <w:shd w:val="clear" w:color="auto" w:fill="auto"/>
          </w:tcPr>
          <w:p w14:paraId="38419D81" w14:textId="6DBB028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Разработка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оценк</w:t>
            </w:r>
            <w:r>
              <w:rPr>
                <w:rFonts w:ascii="Times New Roman" w:hAnsi="Times New Roman"/>
                <w:b w:val="0"/>
                <w:color w:val="000000"/>
              </w:rPr>
              <w:t>и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уязвимости систем в соответствии с требованиями </w:t>
            </w:r>
            <w:r>
              <w:rPr>
                <w:rFonts w:ascii="Times New Roman" w:hAnsi="Times New Roman"/>
                <w:b w:val="0"/>
                <w:color w:val="000000"/>
              </w:rPr>
              <w:t>ПП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№ 588. </w:t>
            </w:r>
          </w:p>
        </w:tc>
        <w:tc>
          <w:tcPr>
            <w:tcW w:w="3685" w:type="dxa"/>
            <w:shd w:val="clear" w:color="auto" w:fill="auto"/>
          </w:tcPr>
          <w:p w14:paraId="48443B4C" w14:textId="3A5CEA9B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Разъяснительная работа</w:t>
            </w:r>
          </w:p>
        </w:tc>
        <w:tc>
          <w:tcPr>
            <w:tcW w:w="2577" w:type="dxa"/>
            <w:shd w:val="clear" w:color="auto" w:fill="auto"/>
          </w:tcPr>
          <w:p w14:paraId="7CA3BFDA" w14:textId="723C3030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1989DE2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8294658" w14:textId="28B1D594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13.08.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Ассоциации "Транспортная Безопасность Юга"</w:t>
            </w:r>
          </w:p>
        </w:tc>
        <w:tc>
          <w:tcPr>
            <w:tcW w:w="6379" w:type="dxa"/>
            <w:shd w:val="clear" w:color="auto" w:fill="auto"/>
          </w:tcPr>
          <w:p w14:paraId="427C8AD7" w14:textId="0C333749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В рамках переговоров обсуждалась возможность взаимовыгодного сотрудничества между </w:t>
            </w:r>
            <w:r>
              <w:rPr>
                <w:rFonts w:ascii="Times New Roman" w:hAnsi="Times New Roman"/>
                <w:b w:val="0"/>
                <w:color w:val="000000"/>
              </w:rPr>
              <w:t>Ассоциацией и "ОПОРОЙ РОССИИ"</w:t>
            </w:r>
          </w:p>
        </w:tc>
        <w:tc>
          <w:tcPr>
            <w:tcW w:w="3685" w:type="dxa"/>
            <w:shd w:val="clear" w:color="auto" w:fill="auto"/>
          </w:tcPr>
          <w:p w14:paraId="3EE73106" w14:textId="679EDE0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465081A1" w14:textId="6CC86AAC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Федеральный закон "О транспортной безопасности" от 09.02.2007 N 16-ФЗ</w:t>
            </w:r>
          </w:p>
        </w:tc>
      </w:tr>
      <w:tr w:rsidR="00152F0D" w:rsidRPr="00CD52BA" w14:paraId="60CBB91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3A95BAA" w14:textId="4D95A3CD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14.08.2025 Съемки 3 серии роликов посвященные ПП 588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«Рубеж Инжиниринг»</w:t>
            </w:r>
          </w:p>
        </w:tc>
        <w:tc>
          <w:tcPr>
            <w:tcW w:w="6379" w:type="dxa"/>
            <w:shd w:val="clear" w:color="auto" w:fill="auto"/>
          </w:tcPr>
          <w:p w14:paraId="632E497F" w14:textId="06C8D860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Разработка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оценк</w:t>
            </w:r>
            <w:r>
              <w:rPr>
                <w:rFonts w:ascii="Times New Roman" w:hAnsi="Times New Roman"/>
                <w:b w:val="0"/>
                <w:color w:val="000000"/>
              </w:rPr>
              <w:t>и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уязвимости систем в соответствии с требованиями </w:t>
            </w:r>
            <w:r>
              <w:rPr>
                <w:rFonts w:ascii="Times New Roman" w:hAnsi="Times New Roman"/>
                <w:b w:val="0"/>
                <w:color w:val="000000"/>
              </w:rPr>
              <w:t>ПП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№ 588. </w:t>
            </w:r>
          </w:p>
        </w:tc>
        <w:tc>
          <w:tcPr>
            <w:tcW w:w="3685" w:type="dxa"/>
            <w:shd w:val="clear" w:color="auto" w:fill="auto"/>
          </w:tcPr>
          <w:p w14:paraId="01C67B96" w14:textId="622191A5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Разъяснительная работа</w:t>
            </w:r>
          </w:p>
        </w:tc>
        <w:tc>
          <w:tcPr>
            <w:tcW w:w="2577" w:type="dxa"/>
            <w:shd w:val="clear" w:color="auto" w:fill="auto"/>
          </w:tcPr>
          <w:p w14:paraId="367FD2EE" w14:textId="0A11A2EB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3DD09BE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3E76DB8" w14:textId="660EB187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14.08.2025 г. Москва, Сколково,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Международн</w:t>
            </w:r>
            <w:r>
              <w:rPr>
                <w:rFonts w:ascii="Times New Roman" w:hAnsi="Times New Roman"/>
                <w:b w:val="0"/>
                <w:color w:val="000000"/>
              </w:rPr>
              <w:t>ый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форум «Беспилотные системы: технологии будущего»</w:t>
            </w:r>
          </w:p>
        </w:tc>
        <w:tc>
          <w:tcPr>
            <w:tcW w:w="6379" w:type="dxa"/>
            <w:shd w:val="clear" w:color="auto" w:fill="auto"/>
          </w:tcPr>
          <w:p w14:paraId="31A8AFCA" w14:textId="67B65635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С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овременные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достижения в области беспилотных технологий, их применение в гражданском, промышленном и оборонном секторах,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14:paraId="70690A2D" w14:textId="2144CE3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Н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ормативно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регулировани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, стандарт</w:t>
            </w:r>
            <w:r>
              <w:rPr>
                <w:rFonts w:ascii="Times New Roman" w:hAnsi="Times New Roman"/>
                <w:b w:val="0"/>
                <w:color w:val="000000"/>
              </w:rPr>
              <w:t>ы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 безопасности и интеграции беспилотных систем в инфраструктуру города и промышленности.</w:t>
            </w:r>
          </w:p>
        </w:tc>
        <w:tc>
          <w:tcPr>
            <w:tcW w:w="3685" w:type="dxa"/>
            <w:shd w:val="clear" w:color="auto" w:fill="auto"/>
          </w:tcPr>
          <w:p w14:paraId="08B8547D" w14:textId="5540C7E5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228E07DE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7C3BBFD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7DC1536" w14:textId="5F596D22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15.08.2025 Съемки 4 серии роликов посвященные ПП 588 с членами Комиссии по теме СО при УСТА</w:t>
            </w:r>
          </w:p>
        </w:tc>
        <w:tc>
          <w:tcPr>
            <w:tcW w:w="6379" w:type="dxa"/>
            <w:shd w:val="clear" w:color="auto" w:fill="auto"/>
          </w:tcPr>
          <w:p w14:paraId="11268C8A" w14:textId="3635634B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9D39F7">
              <w:rPr>
                <w:rFonts w:ascii="Times New Roman" w:hAnsi="Times New Roman"/>
                <w:b w:val="0"/>
                <w:color w:val="000000"/>
              </w:rPr>
              <w:t>интеграции систем оповещения о пожаре, гражданской обороны (ГО), РСЧС и систем антитеррора. Эксперты обсудили сложности и перспективы объединения таких систем для повышения эффективности реагирования на различные угрозы.</w:t>
            </w:r>
          </w:p>
        </w:tc>
        <w:tc>
          <w:tcPr>
            <w:tcW w:w="3685" w:type="dxa"/>
            <w:shd w:val="clear" w:color="auto" w:fill="auto"/>
          </w:tcPr>
          <w:p w14:paraId="0EEA4E65" w14:textId="47F08EDC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Разъяснительная работа</w:t>
            </w:r>
          </w:p>
        </w:tc>
        <w:tc>
          <w:tcPr>
            <w:tcW w:w="2577" w:type="dxa"/>
            <w:shd w:val="clear" w:color="auto" w:fill="auto"/>
          </w:tcPr>
          <w:p w14:paraId="4DCE3E60" w14:textId="61A3C00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040FFBB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46955FF" w14:textId="6F6A1117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19.08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.2025</w:t>
            </w:r>
            <w:r>
              <w:t xml:space="preserve">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 xml:space="preserve">Москва,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Крокус, </w:t>
            </w:r>
            <w:r w:rsidRPr="003B3069">
              <w:rPr>
                <w:rFonts w:ascii="Times New Roman" w:hAnsi="Times New Roman"/>
                <w:b w:val="0"/>
                <w:color w:val="000000"/>
              </w:rPr>
              <w:t>заседании Комиссии Общес</w:t>
            </w:r>
            <w:r>
              <w:rPr>
                <w:rFonts w:ascii="Times New Roman" w:hAnsi="Times New Roman"/>
                <w:b w:val="0"/>
                <w:color w:val="000000"/>
              </w:rPr>
              <w:t>твенного совета при Минтрансе</w:t>
            </w:r>
          </w:p>
        </w:tc>
        <w:tc>
          <w:tcPr>
            <w:tcW w:w="6379" w:type="dxa"/>
            <w:shd w:val="clear" w:color="auto" w:fill="auto"/>
          </w:tcPr>
          <w:p w14:paraId="6814EEC7" w14:textId="7C7B7D76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>Безопасность на транспорте</w:t>
            </w:r>
            <w:r>
              <w:rPr>
                <w:rFonts w:ascii="Times New Roman" w:hAnsi="Times New Roman"/>
                <w:b w:val="0"/>
                <w:color w:val="000000"/>
              </w:rPr>
              <w:t>,</w:t>
            </w:r>
            <w:r w:rsidRPr="00456C96">
              <w:rPr>
                <w:rFonts w:ascii="Times New Roman" w:hAnsi="Times New Roman"/>
                <w:b w:val="0"/>
                <w:color w:val="000000"/>
              </w:rPr>
              <w:t xml:space="preserve"> Единая Транспортная Система</w:t>
            </w:r>
          </w:p>
        </w:tc>
        <w:tc>
          <w:tcPr>
            <w:tcW w:w="3685" w:type="dxa"/>
            <w:shd w:val="clear" w:color="auto" w:fill="auto"/>
          </w:tcPr>
          <w:p w14:paraId="06192BA7" w14:textId="31418372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>В целях повышения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0EAC539A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15242DFC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14BD94A" w14:textId="2383400D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29.08.2025 опубликование Статьи </w:t>
            </w:r>
            <w:r w:rsidRPr="009D39F7">
              <w:rPr>
                <w:rFonts w:ascii="Times New Roman" w:hAnsi="Times New Roman"/>
                <w:b w:val="0"/>
                <w:color w:val="000000"/>
              </w:rPr>
              <w:t xml:space="preserve">на </w:t>
            </w:r>
            <w:proofErr w:type="spellStart"/>
            <w:r w:rsidRPr="009D39F7">
              <w:rPr>
                <w:rFonts w:ascii="Times New Roman" w:hAnsi="Times New Roman"/>
                <w:b w:val="0"/>
                <w:color w:val="000000"/>
              </w:rPr>
              <w:t>Дзене</w:t>
            </w:r>
            <w:proofErr w:type="spellEnd"/>
            <w:r w:rsidRPr="009D39F7">
              <w:rPr>
                <w:rFonts w:ascii="Times New Roman" w:hAnsi="Times New Roman"/>
                <w:b w:val="0"/>
                <w:color w:val="000000"/>
              </w:rPr>
              <w:t>: «Проведение оценки уязвимости объектов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35DBC4E6" w14:textId="63E786F6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9D39F7">
              <w:rPr>
                <w:rFonts w:ascii="Times New Roman" w:hAnsi="Times New Roman"/>
                <w:b w:val="0"/>
                <w:color w:val="000000"/>
              </w:rPr>
              <w:t>главные проблемы в процессе оценки уязвимостей и предлагаются конкретные решения для их преодоления. Узнайте, как системно улучшить защиту объектов и обеспечить своевременное выявление слабых мест!</w:t>
            </w:r>
          </w:p>
        </w:tc>
        <w:tc>
          <w:tcPr>
            <w:tcW w:w="3685" w:type="dxa"/>
            <w:shd w:val="clear" w:color="auto" w:fill="auto"/>
          </w:tcPr>
          <w:p w14:paraId="4B1D7D4D" w14:textId="557CE89F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Написание статьи</w:t>
            </w:r>
          </w:p>
        </w:tc>
        <w:tc>
          <w:tcPr>
            <w:tcW w:w="2577" w:type="dxa"/>
            <w:shd w:val="clear" w:color="auto" w:fill="auto"/>
          </w:tcPr>
          <w:p w14:paraId="455CD355" w14:textId="7FE5099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31A39FA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FE90B81" w14:textId="24778A6F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03.09.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Рубеж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Инжениринг</w:t>
            </w:r>
            <w:proofErr w:type="spellEnd"/>
            <w:r w:rsidRPr="00CD52BA"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6A6B21B6" w14:textId="3CDC457F" w:rsidR="00152F0D" w:rsidRPr="009D39F7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 xml:space="preserve">Подготовка к </w:t>
            </w:r>
            <w:r>
              <w:rPr>
                <w:rFonts w:ascii="Times New Roman" w:hAnsi="Times New Roman"/>
                <w:b w:val="0"/>
                <w:color w:val="000000"/>
              </w:rPr>
              <w:t>д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емонстрационно</w:t>
            </w:r>
            <w:r>
              <w:rPr>
                <w:rFonts w:ascii="Times New Roman" w:hAnsi="Times New Roman"/>
                <w:b w:val="0"/>
                <w:color w:val="000000"/>
              </w:rPr>
              <w:t>му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мероприяти</w:t>
            </w:r>
            <w:r>
              <w:rPr>
                <w:rFonts w:ascii="Times New Roman" w:hAnsi="Times New Roman"/>
                <w:b w:val="0"/>
                <w:color w:val="000000"/>
              </w:rPr>
              <w:t>ю</w:t>
            </w:r>
          </w:p>
        </w:tc>
        <w:tc>
          <w:tcPr>
            <w:tcW w:w="3685" w:type="dxa"/>
            <w:shd w:val="clear" w:color="auto" w:fill="auto"/>
          </w:tcPr>
          <w:p w14:paraId="2AF938C2" w14:textId="17CC171E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Демонстрационное мероприятие</w:t>
            </w:r>
          </w:p>
        </w:tc>
        <w:tc>
          <w:tcPr>
            <w:tcW w:w="2577" w:type="dxa"/>
            <w:shd w:val="clear" w:color="auto" w:fill="auto"/>
          </w:tcPr>
          <w:p w14:paraId="360324B2" w14:textId="10AECC9E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13AC2BD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E17D8E0" w14:textId="61A0425D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04.09.2025 опубликование Статьи </w:t>
            </w:r>
            <w:r w:rsidRPr="009D39F7">
              <w:rPr>
                <w:rFonts w:ascii="Times New Roman" w:hAnsi="Times New Roman"/>
                <w:b w:val="0"/>
                <w:color w:val="000000"/>
              </w:rPr>
              <w:t xml:space="preserve">на </w:t>
            </w:r>
            <w:r>
              <w:rPr>
                <w:rFonts w:ascii="Times New Roman" w:hAnsi="Times New Roman"/>
                <w:b w:val="0"/>
                <w:color w:val="000000"/>
              </w:rPr>
              <w:t>сайте ОПОРЫ РОССИИ</w:t>
            </w:r>
            <w:r w:rsidRPr="009D39F7">
              <w:rPr>
                <w:rFonts w:ascii="Times New Roman" w:hAnsi="Times New Roman"/>
                <w:b w:val="0"/>
                <w:color w:val="000000"/>
              </w:rPr>
              <w:t>: «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Анализ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оценк</w:t>
            </w:r>
            <w:r>
              <w:rPr>
                <w:rFonts w:ascii="Times New Roman" w:hAnsi="Times New Roman"/>
                <w:b w:val="0"/>
                <w:color w:val="000000"/>
              </w:rPr>
              <w:t>и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уязвимости объектов транспортной безопасности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53E7FDE3" w14:textId="2889191F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о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тсутствие единых методик и стандартов, дефицит квалифицированных специалистов, ограниченный доступ к информации, быстрое развитие технологий, высокая стоимость оценки и отставание законодательства.</w:t>
            </w:r>
          </w:p>
        </w:tc>
        <w:tc>
          <w:tcPr>
            <w:tcW w:w="3685" w:type="dxa"/>
            <w:shd w:val="clear" w:color="auto" w:fill="auto"/>
          </w:tcPr>
          <w:p w14:paraId="0603D89E" w14:textId="71BCBA7A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Написание статьи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5C99CF22" w14:textId="1CEC7130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2F14CA8E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7C588D2C" w14:textId="6E01A1F6" w:rsidR="00152F0D" w:rsidRDefault="00897740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05.09.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="00152F0D" w:rsidRPr="00CD52BA">
              <w:rPr>
                <w:rFonts w:ascii="Times New Roman" w:hAnsi="Times New Roman"/>
                <w:b w:val="0"/>
                <w:color w:val="000000"/>
              </w:rPr>
              <w:t>ООО «Системы Механической Защиты»</w:t>
            </w:r>
          </w:p>
        </w:tc>
        <w:tc>
          <w:tcPr>
            <w:tcW w:w="6379" w:type="dxa"/>
            <w:shd w:val="clear" w:color="auto" w:fill="auto"/>
          </w:tcPr>
          <w:p w14:paraId="6C2CC4AC" w14:textId="027EA5CE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 xml:space="preserve">Подготовка к </w:t>
            </w:r>
            <w:r>
              <w:rPr>
                <w:rFonts w:ascii="Times New Roman" w:hAnsi="Times New Roman"/>
                <w:b w:val="0"/>
                <w:color w:val="000000"/>
              </w:rPr>
              <w:t>д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емонстрационно</w:t>
            </w:r>
            <w:r>
              <w:rPr>
                <w:rFonts w:ascii="Times New Roman" w:hAnsi="Times New Roman"/>
                <w:b w:val="0"/>
                <w:color w:val="000000"/>
              </w:rPr>
              <w:t>му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мероприяти</w:t>
            </w:r>
            <w:r>
              <w:rPr>
                <w:rFonts w:ascii="Times New Roman" w:hAnsi="Times New Roman"/>
                <w:b w:val="0"/>
                <w:color w:val="000000"/>
              </w:rPr>
              <w:t>ю</w:t>
            </w:r>
          </w:p>
        </w:tc>
        <w:tc>
          <w:tcPr>
            <w:tcW w:w="3685" w:type="dxa"/>
            <w:shd w:val="clear" w:color="auto" w:fill="auto"/>
          </w:tcPr>
          <w:p w14:paraId="0C81F419" w14:textId="46ACB54C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Демонстрационное мероприятие</w:t>
            </w:r>
          </w:p>
        </w:tc>
        <w:tc>
          <w:tcPr>
            <w:tcW w:w="2577" w:type="dxa"/>
            <w:shd w:val="clear" w:color="auto" w:fill="auto"/>
          </w:tcPr>
          <w:p w14:paraId="707E0F10" w14:textId="35BF0339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897740" w:rsidRPr="00CD52BA" w14:paraId="0082100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0C44B88" w14:textId="1B1974ED" w:rsidR="00897740" w:rsidRDefault="00897740" w:rsidP="00897740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09.09.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Региональным отделением КОМИССИИ</w:t>
            </w:r>
          </w:p>
        </w:tc>
        <w:tc>
          <w:tcPr>
            <w:tcW w:w="6379" w:type="dxa"/>
            <w:shd w:val="clear" w:color="auto" w:fill="auto"/>
          </w:tcPr>
          <w:p w14:paraId="25926ED2" w14:textId="33E5E6EF" w:rsidR="00897740" w:rsidRPr="00456C96" w:rsidRDefault="00897740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897740">
              <w:rPr>
                <w:rFonts w:ascii="Times New Roman" w:hAnsi="Times New Roman"/>
                <w:b w:val="0"/>
                <w:color w:val="000000"/>
              </w:rPr>
              <w:t>Открытие регионального отделения комиссии</w:t>
            </w:r>
          </w:p>
        </w:tc>
        <w:tc>
          <w:tcPr>
            <w:tcW w:w="3685" w:type="dxa"/>
            <w:shd w:val="clear" w:color="auto" w:fill="auto"/>
          </w:tcPr>
          <w:p w14:paraId="7DB23847" w14:textId="77777777" w:rsidR="00897740" w:rsidRPr="00677170" w:rsidRDefault="00897740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  <w:tc>
          <w:tcPr>
            <w:tcW w:w="2577" w:type="dxa"/>
            <w:shd w:val="clear" w:color="auto" w:fill="auto"/>
          </w:tcPr>
          <w:p w14:paraId="3925F703" w14:textId="77777777" w:rsidR="00897740" w:rsidRPr="001601FA" w:rsidRDefault="00897740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0C80E38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202A882" w14:textId="4440B3BB" w:rsidR="00152F0D" w:rsidRDefault="00152F0D" w:rsidP="00152F0D">
            <w:pPr>
              <w:rPr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lastRenderedPageBreak/>
              <w:t>10.09.2025 г. Москва онлайн-дискуссия «Выстраивание системы защиты ОТИ от беспилотной угрозы»</w:t>
            </w:r>
          </w:p>
        </w:tc>
        <w:tc>
          <w:tcPr>
            <w:tcW w:w="6379" w:type="dxa"/>
            <w:shd w:val="clear" w:color="auto" w:fill="auto"/>
          </w:tcPr>
          <w:p w14:paraId="7B548C3A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59492BD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отсутствие единых методик и стандартов оценки;</w:t>
            </w:r>
          </w:p>
          <w:p w14:paraId="5FCE5EA9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дефицит квалифицированных специалистов;</w:t>
            </w:r>
          </w:p>
          <w:p w14:paraId="0B1258EF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ограниченный доступ к необходимой информации;</w:t>
            </w:r>
          </w:p>
          <w:p w14:paraId="59EA6CA4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быстрое развитие технологий угроз;</w:t>
            </w:r>
          </w:p>
          <w:p w14:paraId="1156A2AD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высокая стоимость процедур;</w:t>
            </w:r>
          </w:p>
          <w:p w14:paraId="1B076277" w14:textId="43AB8B2F" w:rsidR="00152F0D" w:rsidRPr="009D39F7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• отставание законодательной базы от технического прогресса.</w:t>
            </w:r>
          </w:p>
        </w:tc>
        <w:tc>
          <w:tcPr>
            <w:tcW w:w="3685" w:type="dxa"/>
            <w:shd w:val="clear" w:color="auto" w:fill="auto"/>
          </w:tcPr>
          <w:p w14:paraId="05591D8A" w14:textId="361A7F6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46CEF459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3E3E785B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641A74F" w14:textId="487183F5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11.09.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2025 г.,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 «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Рубеж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Инжениринг</w:t>
            </w:r>
            <w:proofErr w:type="spellEnd"/>
            <w:r w:rsidRPr="00CD52BA"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6FBC4AFA" w14:textId="4FAB82B6" w:rsidR="00152F0D" w:rsidRPr="009D39F7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 xml:space="preserve">Подготовка к </w:t>
            </w:r>
            <w:r>
              <w:rPr>
                <w:rFonts w:ascii="Times New Roman" w:hAnsi="Times New Roman"/>
                <w:b w:val="0"/>
                <w:color w:val="000000"/>
              </w:rPr>
              <w:t>д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емонстрационно</w:t>
            </w:r>
            <w:r>
              <w:rPr>
                <w:rFonts w:ascii="Times New Roman" w:hAnsi="Times New Roman"/>
                <w:b w:val="0"/>
                <w:color w:val="000000"/>
              </w:rPr>
              <w:t>му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мероприяти</w:t>
            </w:r>
            <w:r>
              <w:rPr>
                <w:rFonts w:ascii="Times New Roman" w:hAnsi="Times New Roman"/>
                <w:b w:val="0"/>
                <w:color w:val="000000"/>
              </w:rPr>
              <w:t>ю</w:t>
            </w:r>
          </w:p>
        </w:tc>
        <w:tc>
          <w:tcPr>
            <w:tcW w:w="3685" w:type="dxa"/>
            <w:shd w:val="clear" w:color="auto" w:fill="auto"/>
          </w:tcPr>
          <w:p w14:paraId="25954B63" w14:textId="6AB3EFFC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Демонстрационное мероприятие</w:t>
            </w:r>
          </w:p>
        </w:tc>
        <w:tc>
          <w:tcPr>
            <w:tcW w:w="2577" w:type="dxa"/>
            <w:shd w:val="clear" w:color="auto" w:fill="auto"/>
          </w:tcPr>
          <w:p w14:paraId="6B79E476" w14:textId="7BEB71C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4461ABB1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92E07FF" w14:textId="5544DF3F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9D39F7">
              <w:rPr>
                <w:rFonts w:ascii="Times New Roman" w:hAnsi="Times New Roman"/>
                <w:b w:val="0"/>
                <w:color w:val="000000"/>
              </w:rPr>
              <w:t xml:space="preserve">18 сентября 2025 года в 12:00 по адресу: Московская область,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аэродроме Дракино, г. Серпухов</w:t>
            </w:r>
          </w:p>
        </w:tc>
        <w:tc>
          <w:tcPr>
            <w:tcW w:w="6379" w:type="dxa"/>
            <w:shd w:val="clear" w:color="auto" w:fill="auto"/>
          </w:tcPr>
          <w:p w14:paraId="25F5A3DF" w14:textId="2E957A7A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емонстрационное мероприятие систем противодействия БПЛА.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радиолокационными комплексами, системами радиоэлектронного подавления, дронами-перехватчиками и </w:t>
            </w:r>
            <w:proofErr w:type="spellStart"/>
            <w:r w:rsidRPr="004D083C">
              <w:rPr>
                <w:rFonts w:ascii="Times New Roman" w:hAnsi="Times New Roman"/>
                <w:b w:val="0"/>
                <w:color w:val="000000"/>
              </w:rPr>
              <w:t>противодроновыми</w:t>
            </w:r>
            <w:proofErr w:type="spellEnd"/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сетями.</w:t>
            </w:r>
          </w:p>
        </w:tc>
        <w:tc>
          <w:tcPr>
            <w:tcW w:w="3685" w:type="dxa"/>
            <w:shd w:val="clear" w:color="auto" w:fill="auto"/>
          </w:tcPr>
          <w:p w14:paraId="5B9C5A82" w14:textId="140A8C69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Демонстрационное мероприятие</w:t>
            </w:r>
          </w:p>
        </w:tc>
        <w:tc>
          <w:tcPr>
            <w:tcW w:w="2577" w:type="dxa"/>
            <w:shd w:val="clear" w:color="auto" w:fill="auto"/>
          </w:tcPr>
          <w:p w14:paraId="1849056B" w14:textId="1279CC59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601FA">
              <w:rPr>
                <w:rFonts w:ascii="Times New Roman" w:hAnsi="Times New Roman"/>
                <w:b w:val="0"/>
                <w:color w:val="000000"/>
              </w:rPr>
              <w:t>№588 порядок и правила защиты объектов от угроз с использованием БПЛА</w:t>
            </w:r>
          </w:p>
        </w:tc>
      </w:tr>
      <w:tr w:rsidR="00152F0D" w:rsidRPr="00CD52BA" w14:paraId="179D5016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34838CC" w14:textId="107049D2" w:rsidR="00152F0D" w:rsidRPr="009D39F7" w:rsidRDefault="00152F0D" w:rsidP="00152F0D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24.09.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2025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г. Москва, интервью на RUБЕЖ TV </w:t>
            </w:r>
          </w:p>
        </w:tc>
        <w:tc>
          <w:tcPr>
            <w:tcW w:w="6379" w:type="dxa"/>
            <w:shd w:val="clear" w:color="auto" w:fill="auto"/>
          </w:tcPr>
          <w:p w14:paraId="74B7B57C" w14:textId="2EB33E8C" w:rsidR="00152F0D" w:rsidRPr="002A37D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2A37D9">
              <w:rPr>
                <w:rFonts w:ascii="Times New Roman" w:hAnsi="Times New Roman"/>
                <w:b w:val="0"/>
                <w:color w:val="000000"/>
              </w:rPr>
              <w:t>современные проблемы и возможные решения в сфере противодействия беспилотным летательным аппаратам (БПЛА). Поделился своим мнением и предложил подходы для повышения безопасности в условиях растущей угрозы со стороны беспилотников.</w:t>
            </w:r>
          </w:p>
        </w:tc>
        <w:tc>
          <w:tcPr>
            <w:tcW w:w="3685" w:type="dxa"/>
            <w:shd w:val="clear" w:color="auto" w:fill="auto"/>
          </w:tcPr>
          <w:p w14:paraId="46BA4BE9" w14:textId="58F71A44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Видеоинтервью</w:t>
            </w:r>
          </w:p>
        </w:tc>
        <w:tc>
          <w:tcPr>
            <w:tcW w:w="2577" w:type="dxa"/>
            <w:shd w:val="clear" w:color="auto" w:fill="auto"/>
          </w:tcPr>
          <w:p w14:paraId="73FEF8D7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5CA64BE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6F6263E" w14:textId="28B0334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25.09.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2025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г. Москва,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Институте радиотехники и электроники им. В.А. Котельникова (ИРЭ), круглый стол тенденции развития оборудования противодействия беспилотным летательным аппаратам (БПЛА)</w:t>
            </w:r>
          </w:p>
        </w:tc>
        <w:tc>
          <w:tcPr>
            <w:tcW w:w="6379" w:type="dxa"/>
            <w:shd w:val="clear" w:color="auto" w:fill="auto"/>
          </w:tcPr>
          <w:p w14:paraId="58DA5799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  <w:p w14:paraId="4B5F5F0D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Усовершенствование систем обнаружения на новых физических принципах.</w:t>
            </w:r>
          </w:p>
          <w:p w14:paraId="24CE40BA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Повышение адаптивности и многофункциональности средств противодействия.</w:t>
            </w:r>
          </w:p>
          <w:p w14:paraId="1795F298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Внедрение искусственного интеллекта и анализа больших данных для распознавания угроз.</w:t>
            </w:r>
          </w:p>
          <w:p w14:paraId="6E886E95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Подготовка квалифицированных кадров для систем обеспечения транспортной безопасности.</w:t>
            </w:r>
          </w:p>
          <w:p w14:paraId="03074145" w14:textId="77777777" w:rsidR="00152F0D" w:rsidRPr="004D083C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Решение вопросов стандартизации и межведомственного взаимодействия.</w:t>
            </w:r>
          </w:p>
          <w:p w14:paraId="1C25D96A" w14:textId="485FA059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- Обеспечение надёжности оборудования в условиях информационно-электронного противоборства.</w:t>
            </w:r>
          </w:p>
        </w:tc>
        <w:tc>
          <w:tcPr>
            <w:tcW w:w="3685" w:type="dxa"/>
            <w:shd w:val="clear" w:color="auto" w:fill="auto"/>
          </w:tcPr>
          <w:p w14:paraId="73127685" w14:textId="31965B8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2659C34E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6939A5A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1DF5F64" w14:textId="421129C4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 xml:space="preserve">1.10.2025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онлайн-конференции «Выбор и построение систем защиты от БПЛА</w:t>
            </w:r>
          </w:p>
        </w:tc>
        <w:tc>
          <w:tcPr>
            <w:tcW w:w="6379" w:type="dxa"/>
            <w:shd w:val="clear" w:color="auto" w:fill="auto"/>
          </w:tcPr>
          <w:p w14:paraId="315B4EE7" w14:textId="63D54E43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D083C">
              <w:rPr>
                <w:rFonts w:ascii="Times New Roman" w:hAnsi="Times New Roman"/>
                <w:b w:val="0"/>
                <w:color w:val="000000"/>
              </w:rPr>
              <w:t>механизм</w:t>
            </w:r>
            <w:r>
              <w:rPr>
                <w:rFonts w:ascii="Times New Roman" w:hAnsi="Times New Roman"/>
                <w:b w:val="0"/>
                <w:color w:val="000000"/>
              </w:rPr>
              <w:t>ы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взаимодействия производителей, заказчиков и государственных структур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в сфере защиты от БПЛА с помощью 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>механической защит</w:t>
            </w:r>
            <w:r>
              <w:rPr>
                <w:rFonts w:ascii="Times New Roman" w:hAnsi="Times New Roman"/>
                <w:b w:val="0"/>
                <w:color w:val="000000"/>
              </w:rPr>
              <w:t>ы</w:t>
            </w:r>
            <w:r w:rsidRPr="004D083C">
              <w:rPr>
                <w:rFonts w:ascii="Times New Roman" w:hAnsi="Times New Roman"/>
                <w:b w:val="0"/>
                <w:color w:val="000000"/>
              </w:rPr>
              <w:t xml:space="preserve"> объектов, а также о методах кинетической и пассивной защиты.</w:t>
            </w:r>
          </w:p>
        </w:tc>
        <w:tc>
          <w:tcPr>
            <w:tcW w:w="3685" w:type="dxa"/>
            <w:shd w:val="clear" w:color="auto" w:fill="auto"/>
          </w:tcPr>
          <w:p w14:paraId="16EECA03" w14:textId="28DF21D4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61C8A39D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53C0D0A7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FB2C723" w14:textId="2675EE38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07 - 08.10.2025 Санкт Петербург. </w:t>
            </w:r>
            <w:proofErr w:type="spellStart"/>
            <w:r w:rsidRPr="002A37D9">
              <w:rPr>
                <w:rFonts w:ascii="Times New Roman" w:hAnsi="Times New Roman"/>
                <w:b w:val="0"/>
                <w:color w:val="000000"/>
              </w:rPr>
              <w:t>СП</w:t>
            </w:r>
            <w:r>
              <w:rPr>
                <w:rFonts w:ascii="Times New Roman" w:hAnsi="Times New Roman"/>
                <w:b w:val="0"/>
                <w:color w:val="000000"/>
              </w:rPr>
              <w:t>бГУТ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 xml:space="preserve"> имени М.А. Бонч-Бруевича. 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>Всероссийского форума «Защита гражданских объектов от атак беспилотных систем и коммерческая эксплуатация БАС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47AD593" w14:textId="77777777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•  Формирование модели угроз объекта</w:t>
            </w:r>
          </w:p>
          <w:p w14:paraId="27605C65" w14:textId="77777777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•  Инженерная система физической защиты</w:t>
            </w:r>
          </w:p>
          <w:p w14:paraId="36C54910" w14:textId="77777777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•  Средства подавления беспилотных систем</w:t>
            </w:r>
          </w:p>
          <w:p w14:paraId="4990B165" w14:textId="77777777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•  Средства обнаружения беспилотных систем</w:t>
            </w:r>
          </w:p>
          <w:p w14:paraId="788E58FC" w14:textId="4EF24D93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•  Кинетические средства перехвата</w:t>
            </w:r>
          </w:p>
        </w:tc>
        <w:tc>
          <w:tcPr>
            <w:tcW w:w="3685" w:type="dxa"/>
            <w:shd w:val="clear" w:color="auto" w:fill="auto"/>
          </w:tcPr>
          <w:p w14:paraId="07F8C27F" w14:textId="13217E56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6D4A3ADB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0E1EF48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FD0FFCC" w14:textId="120086F4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09.10.2025 г. Москва, 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 xml:space="preserve"> Совет Федерации прошло мероприятие, посвящённое вопросам государственной поддержки безопасности критической инфраструктуры</w:t>
            </w:r>
          </w:p>
        </w:tc>
        <w:tc>
          <w:tcPr>
            <w:tcW w:w="6379" w:type="dxa"/>
            <w:shd w:val="clear" w:color="auto" w:fill="auto"/>
          </w:tcPr>
          <w:p w14:paraId="6611E868" w14:textId="427F4AF1" w:rsidR="00152F0D" w:rsidRPr="002A37D9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2A37D9">
              <w:rPr>
                <w:rFonts w:ascii="Times New Roman" w:hAnsi="Times New Roman"/>
                <w:b w:val="0"/>
                <w:color w:val="000000"/>
              </w:rPr>
              <w:t>развити</w:t>
            </w:r>
            <w:r>
              <w:rPr>
                <w:rFonts w:ascii="Times New Roman" w:hAnsi="Times New Roman"/>
                <w:b w:val="0"/>
                <w:color w:val="000000"/>
              </w:rPr>
              <w:t>е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 xml:space="preserve"> отечественных технологий и противодействию </w:t>
            </w:r>
            <w:proofErr w:type="spellStart"/>
            <w:r w:rsidRPr="002A37D9">
              <w:rPr>
                <w:rFonts w:ascii="Times New Roman" w:hAnsi="Times New Roman"/>
                <w:b w:val="0"/>
                <w:color w:val="000000"/>
              </w:rPr>
              <w:t>киберугрозам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 xml:space="preserve"> и угрозам от БПЛА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14:paraId="7FF21145" w14:textId="5E65309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14:paraId="048D6DF2" w14:textId="06F86530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40BF835A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3FAA8F7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5E780B1" w14:textId="03028EA6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>9</w:t>
            </w:r>
            <w:r>
              <w:rPr>
                <w:rFonts w:ascii="Times New Roman" w:hAnsi="Times New Roman"/>
                <w:b w:val="0"/>
                <w:color w:val="000000"/>
              </w:rPr>
              <w:t>.10.2025 Москва,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 xml:space="preserve"> Конгресс-центре МГТУ им. Н.Э. Баумана форум «Общественный транспорт 2025»</w:t>
            </w:r>
          </w:p>
        </w:tc>
        <w:tc>
          <w:tcPr>
            <w:tcW w:w="6379" w:type="dxa"/>
            <w:shd w:val="clear" w:color="auto" w:fill="auto"/>
          </w:tcPr>
          <w:p w14:paraId="6D40CFA7" w14:textId="09A17743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2A37D9">
              <w:rPr>
                <w:rFonts w:ascii="Times New Roman" w:hAnsi="Times New Roman"/>
                <w:b w:val="0"/>
                <w:color w:val="000000"/>
              </w:rPr>
              <w:t>важность закладывать технические средства по Постановлению №969 в новые транспортные средства ещё на этапе производства, отметив, что это — ключ к обеспечению безопасности и надёжности системы.</w:t>
            </w:r>
          </w:p>
        </w:tc>
        <w:tc>
          <w:tcPr>
            <w:tcW w:w="3685" w:type="dxa"/>
            <w:shd w:val="clear" w:color="auto" w:fill="auto"/>
          </w:tcPr>
          <w:p w14:paraId="6A6B3333" w14:textId="52AF7DBD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2D981D58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1CCBD2E4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7A9273F" w14:textId="6E2898AC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14.10.2025 Санкт Петербург. ТПП </w:t>
            </w:r>
            <w:r w:rsidRPr="002A37D9">
              <w:rPr>
                <w:rFonts w:ascii="Times New Roman" w:hAnsi="Times New Roman"/>
                <w:b w:val="0"/>
                <w:color w:val="000000"/>
              </w:rPr>
              <w:t>всероссийской премии «Лучшие Таланты. Эксперты 2025».</w:t>
            </w:r>
          </w:p>
        </w:tc>
        <w:tc>
          <w:tcPr>
            <w:tcW w:w="6379" w:type="dxa"/>
            <w:shd w:val="clear" w:color="auto" w:fill="auto"/>
          </w:tcPr>
          <w:p w14:paraId="3730A61C" w14:textId="77777777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>Вячеслав Плаксин удостоен международной премии «Лучшие Таланты» за вклад в Безопасность объектов КИИ</w:t>
            </w:r>
          </w:p>
          <w:p w14:paraId="6F536DDB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14:paraId="6EAA5FD2" w14:textId="2739505B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Награждение </w:t>
            </w:r>
          </w:p>
        </w:tc>
        <w:tc>
          <w:tcPr>
            <w:tcW w:w="2577" w:type="dxa"/>
            <w:shd w:val="clear" w:color="auto" w:fill="auto"/>
          </w:tcPr>
          <w:p w14:paraId="192ADF79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3A3CE79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A49448C" w14:textId="3958F23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15.10.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 xml:space="preserve">2025 г., г.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Санкт-Петербург рабочее совещание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ЗАО "Проектно-Монтажный Центр "АВАНГАРД"</w:t>
            </w:r>
          </w:p>
        </w:tc>
        <w:tc>
          <w:tcPr>
            <w:tcW w:w="6379" w:type="dxa"/>
            <w:shd w:val="clear" w:color="auto" w:fill="auto"/>
          </w:tcPr>
          <w:p w14:paraId="47D78BD8" w14:textId="70451D4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противодействию беспилотным угрозам</w:t>
            </w:r>
          </w:p>
        </w:tc>
        <w:tc>
          <w:tcPr>
            <w:tcW w:w="3685" w:type="dxa"/>
            <w:shd w:val="clear" w:color="auto" w:fill="auto"/>
          </w:tcPr>
          <w:p w14:paraId="331CC745" w14:textId="0C1B8AB6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721567D2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095E854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EE56F56" w14:textId="0E706D0B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16-17.10.2025 Санкт Петербург.</w:t>
            </w:r>
            <w:r>
              <w:t xml:space="preserve"> 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Всероссийская конференция «Транспортная безопасность: экспертный диалог – 2025»</w:t>
            </w:r>
          </w:p>
        </w:tc>
        <w:tc>
          <w:tcPr>
            <w:tcW w:w="6379" w:type="dxa"/>
            <w:shd w:val="clear" w:color="auto" w:fill="auto"/>
          </w:tcPr>
          <w:p w14:paraId="52ED2822" w14:textId="068AC746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противодействию беспилотным угрозам</w:t>
            </w:r>
          </w:p>
        </w:tc>
        <w:tc>
          <w:tcPr>
            <w:tcW w:w="3685" w:type="dxa"/>
            <w:shd w:val="clear" w:color="auto" w:fill="auto"/>
          </w:tcPr>
          <w:p w14:paraId="6F297DC9" w14:textId="4B6BAC0C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25CB7544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775FB13A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A766FA3" w14:textId="6FB38464" w:rsidR="00152F0D" w:rsidRPr="00BA51E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BA51EA">
              <w:rPr>
                <w:rFonts w:ascii="Times New Roman" w:hAnsi="Times New Roman"/>
                <w:b w:val="0"/>
                <w:color w:val="000000"/>
              </w:rPr>
              <w:t>05.12.2025 Москва Написание статьи в Эксперты Безопасности</w:t>
            </w:r>
          </w:p>
        </w:tc>
        <w:tc>
          <w:tcPr>
            <w:tcW w:w="6379" w:type="dxa"/>
            <w:shd w:val="clear" w:color="auto" w:fill="auto"/>
          </w:tcPr>
          <w:p w14:paraId="5CA5BEC4" w14:textId="67B31876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>Детальная работа за год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5D945D63" w14:textId="6DFE067F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77170">
              <w:rPr>
                <w:rFonts w:ascii="Times New Roman" w:hAnsi="Times New Roman"/>
                <w:b w:val="0"/>
                <w:color w:val="000000"/>
              </w:rPr>
              <w:t>Написание статьи</w:t>
            </w:r>
          </w:p>
        </w:tc>
        <w:tc>
          <w:tcPr>
            <w:tcW w:w="2577" w:type="dxa"/>
            <w:shd w:val="clear" w:color="auto" w:fill="auto"/>
          </w:tcPr>
          <w:p w14:paraId="1FCF864B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0137924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0F2C680E" w14:textId="7C8F809D" w:rsidR="00152F0D" w:rsidRPr="00CD52BA" w:rsidRDefault="00152F0D" w:rsidP="00152F0D">
            <w:pPr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06</w:t>
            </w:r>
            <w:r>
              <w:rPr>
                <w:rFonts w:ascii="Times New Roman" w:hAnsi="Times New Roman"/>
                <w:b w:val="0"/>
                <w:color w:val="000000"/>
              </w:rPr>
              <w:t>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</w:rPr>
              <w:t xml:space="preserve">Москва 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 xml:space="preserve"> научно</w:t>
            </w:r>
            <w:proofErr w:type="gramEnd"/>
            <w:r w:rsidRPr="00053E7B">
              <w:rPr>
                <w:rFonts w:ascii="Times New Roman" w:hAnsi="Times New Roman"/>
                <w:b w:val="0"/>
                <w:color w:val="000000"/>
              </w:rPr>
              <w:t>-практическая конференция «Формула транспортной безопасности. Закон. Знание. Практика»</w:t>
            </w:r>
          </w:p>
        </w:tc>
        <w:tc>
          <w:tcPr>
            <w:tcW w:w="6379" w:type="dxa"/>
            <w:shd w:val="clear" w:color="auto" w:fill="auto"/>
          </w:tcPr>
          <w:p w14:paraId="35A08E92" w14:textId="1460C0E0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053E7B">
              <w:rPr>
                <w:rFonts w:ascii="Times New Roman" w:hAnsi="Times New Roman"/>
                <w:b w:val="0"/>
                <w:color w:val="000000"/>
              </w:rPr>
              <w:t>осуществление надзора в области транспортной безопасности, а также проблемы реализации обязательных требований по обеспечению безопасности различных видов транспорта.</w:t>
            </w:r>
          </w:p>
        </w:tc>
        <w:tc>
          <w:tcPr>
            <w:tcW w:w="3685" w:type="dxa"/>
            <w:shd w:val="clear" w:color="auto" w:fill="auto"/>
          </w:tcPr>
          <w:p w14:paraId="6B8A3454" w14:textId="4E601FD2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30066AAF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52F0D" w:rsidRPr="00CD52BA" w14:paraId="0326E89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1BD05DF6" w14:textId="11ABFD1A" w:rsidR="00152F0D" w:rsidRPr="00053E7B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07.11.2025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Комитетом по ПБ ОПОРЫ РОССИИ</w:t>
            </w:r>
          </w:p>
        </w:tc>
        <w:tc>
          <w:tcPr>
            <w:tcW w:w="6379" w:type="dxa"/>
            <w:shd w:val="clear" w:color="auto" w:fill="auto"/>
          </w:tcPr>
          <w:p w14:paraId="23B15E31" w14:textId="7D3A0EEF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66773DA3" w14:textId="375BF078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0AB6E0ED" w14:textId="24DF963A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07848D21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53B7E833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CDFAC27" w14:textId="50F413B6" w:rsidR="00152F0D" w:rsidRPr="00053E7B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07.11.2025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>"</w:t>
            </w:r>
            <w:r w:rsidRPr="00D86F20">
              <w:rPr>
                <w:rFonts w:ascii="Times New Roman" w:hAnsi="Times New Roman"/>
                <w:b w:val="0"/>
                <w:color w:val="000000"/>
              </w:rPr>
              <w:t xml:space="preserve"> АИМ менеджмент</w:t>
            </w:r>
            <w:r>
              <w:rPr>
                <w:rFonts w:ascii="Times New Roman" w:hAnsi="Times New Roman"/>
                <w:b w:val="0"/>
                <w:color w:val="000000"/>
              </w:rPr>
              <w:t>»</w:t>
            </w:r>
          </w:p>
        </w:tc>
        <w:tc>
          <w:tcPr>
            <w:tcW w:w="6379" w:type="dxa"/>
            <w:shd w:val="clear" w:color="auto" w:fill="auto"/>
          </w:tcPr>
          <w:p w14:paraId="6BDC18CD" w14:textId="25088831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75B058FF" w14:textId="535D76A6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3D6C0E11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09531777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2D166F5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551EE5E" w14:textId="5AA751AC" w:rsidR="00152F0D" w:rsidRPr="00053E7B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 xml:space="preserve">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 xml:space="preserve">ООО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 xml:space="preserve">Проектного бюро 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E75EC5">
              <w:rPr>
                <w:rFonts w:ascii="Times New Roman" w:hAnsi="Times New Roman"/>
                <w:b w:val="0"/>
                <w:color w:val="000000"/>
              </w:rPr>
              <w:t>Союз-</w:t>
            </w:r>
            <w:proofErr w:type="spellStart"/>
            <w:r w:rsidRPr="00E75EC5">
              <w:rPr>
                <w:rFonts w:ascii="Times New Roman" w:hAnsi="Times New Roman"/>
                <w:b w:val="0"/>
                <w:color w:val="000000"/>
              </w:rPr>
              <w:t>Консалт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2332652A" w14:textId="51D1AD2A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5F5FCE01" w14:textId="2AB6C11B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756487C7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796EDCB8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2E3DA18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07F97630" w14:textId="22E54B9F" w:rsidR="00152F0D" w:rsidRPr="00053E7B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11.11.2025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Pr="00CD52BA">
              <w:rPr>
                <w:rFonts w:ascii="Times New Roman" w:hAnsi="Times New Roman"/>
                <w:b w:val="0"/>
                <w:color w:val="000000"/>
              </w:rPr>
              <w:t>ООО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УЦ </w:t>
            </w:r>
            <w:r w:rsidRPr="00E75EC5">
              <w:rPr>
                <w:rFonts w:ascii="Times New Roman" w:hAnsi="Times New Roman"/>
                <w:b w:val="0"/>
                <w:color w:val="000000"/>
              </w:rPr>
              <w:t>"ТАКИР"</w:t>
            </w:r>
          </w:p>
        </w:tc>
        <w:tc>
          <w:tcPr>
            <w:tcW w:w="6379" w:type="dxa"/>
            <w:shd w:val="clear" w:color="auto" w:fill="auto"/>
          </w:tcPr>
          <w:p w14:paraId="0837D174" w14:textId="0BC54A8B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606B0397" w14:textId="0E408C9F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2CB9C2D3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04759765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6FE3602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279B99D" w14:textId="5684C593" w:rsidR="00152F0D" w:rsidRPr="00053E7B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РОСГВАРДИЕЙ</w:t>
            </w:r>
          </w:p>
        </w:tc>
        <w:tc>
          <w:tcPr>
            <w:tcW w:w="6379" w:type="dxa"/>
            <w:shd w:val="clear" w:color="auto" w:fill="auto"/>
          </w:tcPr>
          <w:p w14:paraId="52D29294" w14:textId="46B242C5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734E09BC" w14:textId="3FB86744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6D73D0EC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13D86690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45749BC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F4A9D2C" w14:textId="63A9ECA4" w:rsidR="00152F0D" w:rsidRPr="00053E7B" w:rsidRDefault="00152F0D" w:rsidP="00152F0D">
            <w:pPr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13.11.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 xml:space="preserve"> форума «Лидеры проектирования 2025»!</w:t>
            </w:r>
          </w:p>
        </w:tc>
        <w:tc>
          <w:tcPr>
            <w:tcW w:w="6379" w:type="dxa"/>
            <w:shd w:val="clear" w:color="auto" w:fill="auto"/>
          </w:tcPr>
          <w:p w14:paraId="7C7C7B92" w14:textId="58F4FB6C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>развитие проектного сообщества, стимулируя внедрение инноваций и повышение профессиональных стандартов</w:t>
            </w:r>
          </w:p>
        </w:tc>
        <w:tc>
          <w:tcPr>
            <w:tcW w:w="3685" w:type="dxa"/>
            <w:shd w:val="clear" w:color="auto" w:fill="auto"/>
          </w:tcPr>
          <w:p w14:paraId="4E9D8108" w14:textId="1CC1B59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0B6BE674" w14:textId="13607AF5" w:rsidR="00152F0D" w:rsidRPr="00CD52BA" w:rsidRDefault="001B061A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:rsidR="00152F0D" w:rsidRPr="00CD52BA" w14:paraId="5FC8CBC1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5D037407" w14:textId="1FCAC653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РОСТРАНСНАДЗОРОМ</w:t>
            </w:r>
          </w:p>
        </w:tc>
        <w:tc>
          <w:tcPr>
            <w:tcW w:w="6379" w:type="dxa"/>
            <w:shd w:val="clear" w:color="auto" w:fill="auto"/>
          </w:tcPr>
          <w:p w14:paraId="6887268E" w14:textId="1CE47168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23DEF2A6" w14:textId="02DF59C8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0F22D763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3B0F94B6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42A1BC8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80CA16C" w14:textId="16A512C3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18.11.2025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ГЛАВГОСЭКСПЕРТИЗА</w:t>
            </w:r>
          </w:p>
        </w:tc>
        <w:tc>
          <w:tcPr>
            <w:tcW w:w="6379" w:type="dxa"/>
            <w:shd w:val="clear" w:color="auto" w:fill="auto"/>
          </w:tcPr>
          <w:p w14:paraId="47998FE4" w14:textId="5F558A33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6931E7A1" w14:textId="6FA3A48F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46ADA8F0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3A900878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3789604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3B4573FA" w14:textId="7A9E6506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МЧС</w:t>
            </w:r>
          </w:p>
        </w:tc>
        <w:tc>
          <w:tcPr>
            <w:tcW w:w="6379" w:type="dxa"/>
            <w:shd w:val="clear" w:color="auto" w:fill="auto"/>
          </w:tcPr>
          <w:p w14:paraId="727F1FF9" w14:textId="3B081917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11FA91B7" w14:textId="40B767DD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0F36CCF7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54B4CF81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2CF11CDB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03203A32" w14:textId="2877BC2D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20.11.2025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ОДК</w:t>
            </w:r>
          </w:p>
        </w:tc>
        <w:tc>
          <w:tcPr>
            <w:tcW w:w="6379" w:type="dxa"/>
            <w:shd w:val="clear" w:color="auto" w:fill="auto"/>
          </w:tcPr>
          <w:p w14:paraId="06653EB3" w14:textId="1DE4F3F4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752304C9" w14:textId="736F9288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4461E809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5B7B86D9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261CA78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9625822" w14:textId="3B45FE10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21.11.2025</w:t>
            </w:r>
            <w:r w:rsidRPr="00E15CFC">
              <w:rPr>
                <w:rFonts w:ascii="Times New Roman" w:hAnsi="Times New Roman"/>
                <w:b w:val="0"/>
                <w:color w:val="000000"/>
              </w:rPr>
              <w:t>, г. Москва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рабочее совещание  с </w:t>
            </w:r>
            <w:r w:rsidR="00897740" w:rsidRPr="00897740">
              <w:rPr>
                <w:rFonts w:ascii="Times New Roman" w:hAnsi="Times New Roman"/>
                <w:b w:val="0"/>
                <w:color w:val="000000"/>
              </w:rPr>
              <w:t>ГК "</w:t>
            </w:r>
            <w:proofErr w:type="spellStart"/>
            <w:r w:rsidR="00897740" w:rsidRPr="00897740">
              <w:rPr>
                <w:rFonts w:ascii="Times New Roman" w:hAnsi="Times New Roman"/>
                <w:b w:val="0"/>
                <w:color w:val="000000"/>
              </w:rPr>
              <w:t>RuDrones.Беспилотные</w:t>
            </w:r>
            <w:proofErr w:type="spellEnd"/>
            <w:r w:rsidR="00897740" w:rsidRPr="00897740">
              <w:rPr>
                <w:rFonts w:ascii="Times New Roman" w:hAnsi="Times New Roman"/>
                <w:b w:val="0"/>
                <w:color w:val="000000"/>
              </w:rPr>
              <w:t xml:space="preserve"> технологии"</w:t>
            </w:r>
          </w:p>
        </w:tc>
        <w:tc>
          <w:tcPr>
            <w:tcW w:w="6379" w:type="dxa"/>
            <w:shd w:val="clear" w:color="auto" w:fill="auto"/>
          </w:tcPr>
          <w:p w14:paraId="3CDBD2E3" w14:textId="60FD24D6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Противоречия при создании системы оповещения при угрозе совершения террористического акта (СО при УСТА)</w:t>
            </w:r>
          </w:p>
        </w:tc>
        <w:tc>
          <w:tcPr>
            <w:tcW w:w="3685" w:type="dxa"/>
            <w:shd w:val="clear" w:color="auto" w:fill="auto"/>
          </w:tcPr>
          <w:p w14:paraId="583633B1" w14:textId="6A7B069F" w:rsidR="00152F0D" w:rsidRPr="003832D2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>СО при УСТА</w:t>
            </w:r>
          </w:p>
        </w:tc>
        <w:tc>
          <w:tcPr>
            <w:tcW w:w="2577" w:type="dxa"/>
            <w:shd w:val="clear" w:color="auto" w:fill="auto"/>
          </w:tcPr>
          <w:p w14:paraId="7B0F85F8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3269F65A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52F0D" w:rsidRPr="00CD52BA" w14:paraId="5F54B8F9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8CCA986" w14:textId="3887CBD1" w:rsidR="00152F0D" w:rsidRDefault="00152F0D" w:rsidP="00152F0D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25.11.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</w:t>
            </w:r>
            <w:r w:rsidRPr="005B3CBE">
              <w:rPr>
                <w:rFonts w:ascii="Times New Roman" w:hAnsi="Times New Roman"/>
                <w:b w:val="0"/>
                <w:color w:val="000000"/>
              </w:rPr>
              <w:t>Пятая конференция СКУД</w:t>
            </w:r>
          </w:p>
        </w:tc>
        <w:tc>
          <w:tcPr>
            <w:tcW w:w="6379" w:type="dxa"/>
            <w:shd w:val="clear" w:color="auto" w:fill="auto"/>
          </w:tcPr>
          <w:p w14:paraId="4E903D44" w14:textId="2108D10A" w:rsidR="00152F0D" w:rsidRPr="00456C96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>о влиянии новых технологий на развитие СКУД и будущем отрасли, грамотного распределения ролей и предотвращения типичных ошибок в проектах, расчета стоимости проектов и оценок окупаемости, решения задач автоматизации и повышения безопасности, биометрических решений</w:t>
            </w:r>
          </w:p>
        </w:tc>
        <w:tc>
          <w:tcPr>
            <w:tcW w:w="3685" w:type="dxa"/>
            <w:shd w:val="clear" w:color="auto" w:fill="auto"/>
          </w:tcPr>
          <w:p w14:paraId="0E8B2D67" w14:textId="58B19D72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0C5977C7" w14:textId="3EA5DC14" w:rsidR="00152F0D" w:rsidRPr="00CD52BA" w:rsidRDefault="001B061A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:rsidR="00152F0D" w:rsidRPr="00CD52BA" w14:paraId="2D95BE4B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73B65E17" w14:textId="529BE95C" w:rsidR="00152F0D" w:rsidRPr="00053E7B" w:rsidRDefault="00152F0D" w:rsidP="00152F0D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6</w:t>
            </w:r>
            <w:r>
              <w:rPr>
                <w:rFonts w:ascii="Times New Roman" w:hAnsi="Times New Roman"/>
                <w:b w:val="0"/>
                <w:color w:val="000000"/>
              </w:rPr>
              <w:t>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Заседание Комитета по электроэнергетике 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6448321" w14:textId="5E63EF75" w:rsidR="00152F0D" w:rsidRPr="00053E7B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56C96">
              <w:rPr>
                <w:rFonts w:ascii="Times New Roman" w:hAnsi="Times New Roman"/>
                <w:b w:val="0"/>
                <w:color w:val="000000"/>
              </w:rPr>
              <w:t>концепции пассивной защиты</w:t>
            </w:r>
          </w:p>
        </w:tc>
        <w:tc>
          <w:tcPr>
            <w:tcW w:w="3685" w:type="dxa"/>
            <w:shd w:val="clear" w:color="auto" w:fill="auto"/>
          </w:tcPr>
          <w:p w14:paraId="7D675CAE" w14:textId="30F1F64E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015B7B4C" w14:textId="7BF8D06A" w:rsidR="00152F0D" w:rsidRPr="00CD52BA" w:rsidRDefault="001B061A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-</w:t>
            </w:r>
          </w:p>
        </w:tc>
      </w:tr>
      <w:tr w:rsidR="00152F0D" w:rsidRPr="00CD52BA" w14:paraId="3DDA7B6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0DB7338E" w14:textId="27F2E2AF" w:rsidR="00152F0D" w:rsidRPr="00053E7B" w:rsidRDefault="00152F0D" w:rsidP="00152F0D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27.11.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заседание Комиссии по развитию отрасли технических средств защиты объектов критической инфраструктуры</w:t>
            </w:r>
          </w:p>
        </w:tc>
        <w:tc>
          <w:tcPr>
            <w:tcW w:w="6379" w:type="dxa"/>
            <w:shd w:val="clear" w:color="auto" w:fill="auto"/>
          </w:tcPr>
          <w:p w14:paraId="1F774580" w14:textId="3FC4D715" w:rsidR="00152F0D" w:rsidRPr="005B3CB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B3CBE">
              <w:rPr>
                <w:rFonts w:ascii="Times New Roman" w:hAnsi="Times New Roman"/>
                <w:b w:val="0"/>
                <w:color w:val="000000"/>
              </w:rPr>
              <w:t>проблемы проектирования, внедрения и эксплуатации систем оповещения при угрозе террористических актов (СО при УСТА), отметив недостаток нормативной базы и необходимость разработки чётких алгоритмов работы объединённых систем.</w:t>
            </w:r>
          </w:p>
          <w:p w14:paraId="70FDBDC0" w14:textId="4CA2DFFA" w:rsidR="00152F0D" w:rsidRPr="005B3CB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B3CBE">
              <w:rPr>
                <w:rFonts w:ascii="Times New Roman" w:hAnsi="Times New Roman"/>
                <w:b w:val="0"/>
                <w:color w:val="000000"/>
              </w:rPr>
              <w:t>Важным направлением стало рассмотрение вопроса ответственности за работоспособность систем в чрезвычайных ситуациях. Было отмечено,</w:t>
            </w:r>
            <w:bookmarkStart w:id="0" w:name="_GoBack"/>
            <w:bookmarkEnd w:id="0"/>
            <w:r w:rsidRPr="005B3CBE">
              <w:rPr>
                <w:rFonts w:ascii="Times New Roman" w:hAnsi="Times New Roman"/>
                <w:b w:val="0"/>
                <w:color w:val="000000"/>
              </w:rPr>
              <w:t xml:space="preserve"> что четкое разграничение ролей и функций повысит надежность и безопасность объектов.</w:t>
            </w:r>
          </w:p>
          <w:p w14:paraId="51655853" w14:textId="77777777" w:rsidR="00152F0D" w:rsidRPr="005B3CB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</w:p>
          <w:p w14:paraId="48418A01" w14:textId="37FA3F72" w:rsidR="00152F0D" w:rsidRPr="005B3CBE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5B3CBE">
              <w:rPr>
                <w:rFonts w:ascii="Times New Roman" w:hAnsi="Times New Roman"/>
                <w:b w:val="0"/>
                <w:color w:val="000000"/>
              </w:rPr>
              <w:t>Отдельно рассматривались вопросы сертификация и происхождения оборудования, где прозвучало предложение перейти исключительно на отечественные сертифицированные компоненты, что позволит обезопасить критическую инфраструктуру от зарубежных угроз.</w:t>
            </w:r>
          </w:p>
        </w:tc>
        <w:tc>
          <w:tcPr>
            <w:tcW w:w="3685" w:type="dxa"/>
            <w:shd w:val="clear" w:color="auto" w:fill="auto"/>
          </w:tcPr>
          <w:p w14:paraId="155823C7" w14:textId="6B4F2DB2" w:rsidR="00152F0D" w:rsidRPr="00CD52BA" w:rsidRDefault="001B061A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B3069">
              <w:rPr>
                <w:rFonts w:ascii="Times New Roman" w:hAnsi="Times New Roman"/>
                <w:b w:val="0"/>
                <w:color w:val="000000"/>
              </w:rPr>
              <w:t>Сбор информации и подготовка к выдачи рекомендаций в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НАК</w:t>
            </w:r>
          </w:p>
        </w:tc>
        <w:tc>
          <w:tcPr>
            <w:tcW w:w="2577" w:type="dxa"/>
            <w:shd w:val="clear" w:color="auto" w:fill="auto"/>
          </w:tcPr>
          <w:p w14:paraId="1D938018" w14:textId="77777777" w:rsidR="001B061A" w:rsidRPr="001B061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1B061A">
              <w:rPr>
                <w:rFonts w:ascii="Times New Roman" w:hAnsi="Times New Roman"/>
                <w:b w:val="0"/>
                <w:color w:val="000000"/>
              </w:rPr>
              <w:t>ГОСТ Р 71934-2025 Системы оповещения при угрозе совершения или совершении террористического акта.</w:t>
            </w:r>
          </w:p>
          <w:p w14:paraId="716153D8" w14:textId="77777777" w:rsidR="00152F0D" w:rsidRPr="00CD52BA" w:rsidRDefault="00152F0D" w:rsidP="00152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08D31DD0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42DF1398" w14:textId="76EADA87" w:rsidR="001B061A" w:rsidRDefault="001B061A" w:rsidP="001B061A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27.11.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Рабочая встреча с </w:t>
            </w:r>
            <w:r w:rsidR="00897740" w:rsidRPr="00897740">
              <w:rPr>
                <w:rFonts w:ascii="Times New Roman" w:hAnsi="Times New Roman"/>
                <w:b w:val="0"/>
                <w:color w:val="000000"/>
              </w:rPr>
              <w:t>ГК "</w:t>
            </w:r>
            <w:proofErr w:type="spellStart"/>
            <w:r w:rsidR="00897740" w:rsidRPr="00897740">
              <w:rPr>
                <w:rFonts w:ascii="Times New Roman" w:hAnsi="Times New Roman"/>
                <w:b w:val="0"/>
                <w:color w:val="000000"/>
              </w:rPr>
              <w:t>RuDrones.Беспилотные</w:t>
            </w:r>
            <w:proofErr w:type="spellEnd"/>
            <w:r w:rsidR="00897740" w:rsidRPr="00897740">
              <w:rPr>
                <w:rFonts w:ascii="Times New Roman" w:hAnsi="Times New Roman"/>
                <w:b w:val="0"/>
                <w:color w:val="000000"/>
              </w:rPr>
              <w:t xml:space="preserve"> технологии"</w:t>
            </w:r>
          </w:p>
        </w:tc>
        <w:tc>
          <w:tcPr>
            <w:tcW w:w="6379" w:type="dxa"/>
            <w:shd w:val="clear" w:color="auto" w:fill="auto"/>
          </w:tcPr>
          <w:p w14:paraId="02FF8045" w14:textId="61C36824" w:rsidR="001B061A" w:rsidRPr="00633D82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>Комплексная защита от угроз БПЛА</w:t>
            </w:r>
          </w:p>
        </w:tc>
        <w:tc>
          <w:tcPr>
            <w:tcW w:w="3685" w:type="dxa"/>
            <w:shd w:val="clear" w:color="auto" w:fill="auto"/>
          </w:tcPr>
          <w:p w14:paraId="1EE88693" w14:textId="2B769165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 xml:space="preserve">Создание экспертного сообщества в области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систем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защиты от угроз БПЛА</w:t>
            </w:r>
          </w:p>
        </w:tc>
        <w:tc>
          <w:tcPr>
            <w:tcW w:w="2577" w:type="dxa"/>
            <w:shd w:val="clear" w:color="auto" w:fill="auto"/>
          </w:tcPr>
          <w:p w14:paraId="597F6F06" w14:textId="34F9665A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796B0051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DC923F2" w14:textId="26DC5A72" w:rsidR="001B061A" w:rsidRPr="00053E7B" w:rsidRDefault="001B061A" w:rsidP="001B061A">
            <w:pPr>
              <w:rPr>
                <w:color w:val="000000"/>
              </w:rPr>
            </w:pPr>
            <w:r w:rsidRPr="005B3CBE">
              <w:rPr>
                <w:rFonts w:ascii="Times New Roman" w:hAnsi="Times New Roman"/>
                <w:b w:val="0"/>
                <w:color w:val="000000"/>
              </w:rPr>
              <w:t>28.11.2025 года Москва первый всероссийский форум «Безопасность объектов ТЭК. Интеграция, инновации, иммунитет».</w:t>
            </w:r>
          </w:p>
        </w:tc>
        <w:tc>
          <w:tcPr>
            <w:tcW w:w="6379" w:type="dxa"/>
            <w:shd w:val="clear" w:color="auto" w:fill="auto"/>
          </w:tcPr>
          <w:p w14:paraId="5874FC50" w14:textId="0802F727" w:rsidR="001B061A" w:rsidRPr="00633D82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>промышленной, пожарной, инженерной и кибербезопасности</w:t>
            </w:r>
          </w:p>
        </w:tc>
        <w:tc>
          <w:tcPr>
            <w:tcW w:w="3685" w:type="dxa"/>
            <w:shd w:val="clear" w:color="auto" w:fill="auto"/>
          </w:tcPr>
          <w:p w14:paraId="1B007D94" w14:textId="1A67A11E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br/>
              <w:t>и в</w:t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целях повышения</w:t>
            </w:r>
            <w:r>
              <w:rPr>
                <w:rFonts w:ascii="Times New Roman" w:hAnsi="Times New Roman"/>
                <w:b w:val="0"/>
                <w:color w:val="000000"/>
              </w:rPr>
              <w:br/>
            </w: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 компетенций и нетворкинга</w:t>
            </w:r>
          </w:p>
        </w:tc>
        <w:tc>
          <w:tcPr>
            <w:tcW w:w="2577" w:type="dxa"/>
            <w:shd w:val="clear" w:color="auto" w:fill="auto"/>
          </w:tcPr>
          <w:p w14:paraId="7CDE5B8C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5F49A5F2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D1A4020" w14:textId="1CE3E69C" w:rsidR="001B061A" w:rsidRPr="005B3CBE" w:rsidRDefault="001B061A" w:rsidP="001B061A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08.12.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Самара Круглый стол с вице-губернатором и министром по безопасности в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</w:rPr>
              <w:t>Оперштабе</w:t>
            </w:r>
            <w:proofErr w:type="spellEnd"/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631AD068" w14:textId="73C4A035" w:rsidR="001B061A" w:rsidRPr="00633D82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 xml:space="preserve">интегрированным системам защиты </w:t>
            </w:r>
            <w:r>
              <w:rPr>
                <w:rFonts w:ascii="Times New Roman" w:hAnsi="Times New Roman"/>
                <w:b w:val="0"/>
                <w:color w:val="000000"/>
              </w:rPr>
              <w:t>области</w:t>
            </w:r>
            <w:r w:rsidRPr="00633D82">
              <w:rPr>
                <w:rFonts w:ascii="Times New Roman" w:hAnsi="Times New Roman"/>
                <w:b w:val="0"/>
                <w:color w:val="000000"/>
              </w:rPr>
              <w:t xml:space="preserve"> от угроз беспилотных летательных аппаратов (БПЛА).</w:t>
            </w:r>
          </w:p>
        </w:tc>
        <w:tc>
          <w:tcPr>
            <w:tcW w:w="3685" w:type="dxa"/>
            <w:shd w:val="clear" w:color="auto" w:fill="auto"/>
          </w:tcPr>
          <w:p w14:paraId="16BA1C3F" w14:textId="4F4309BA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7CDA5707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2FE30CF8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6D784B60" w14:textId="32AE9AB5" w:rsidR="001B061A" w:rsidRPr="00633D82" w:rsidRDefault="001B061A" w:rsidP="001B061A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15.12.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Зеленоград круглый стол с </w:t>
            </w: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SWAIRS</w:t>
            </w:r>
          </w:p>
        </w:tc>
        <w:tc>
          <w:tcPr>
            <w:tcW w:w="6379" w:type="dxa"/>
            <w:shd w:val="clear" w:color="auto" w:fill="auto"/>
          </w:tcPr>
          <w:p w14:paraId="3AF0895A" w14:textId="4A8420E5" w:rsidR="001B061A" w:rsidRPr="00633D82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>Рынок системы видеонаблюдения</w:t>
            </w:r>
          </w:p>
        </w:tc>
        <w:tc>
          <w:tcPr>
            <w:tcW w:w="3685" w:type="dxa"/>
            <w:shd w:val="clear" w:color="auto" w:fill="auto"/>
          </w:tcPr>
          <w:p w14:paraId="38D215B1" w14:textId="73C941F3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19331E">
              <w:rPr>
                <w:rFonts w:ascii="Times New Roman" w:hAnsi="Times New Roman"/>
                <w:b w:val="0"/>
                <w:color w:val="000000"/>
              </w:rPr>
              <w:t>Создание экспертного сообщества в области Транспортной Безопасности</w:t>
            </w:r>
          </w:p>
        </w:tc>
        <w:tc>
          <w:tcPr>
            <w:tcW w:w="2577" w:type="dxa"/>
            <w:shd w:val="clear" w:color="auto" w:fill="auto"/>
          </w:tcPr>
          <w:p w14:paraId="6E96F287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6B0B216D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2B327722" w14:textId="2B3E3955" w:rsidR="001B061A" w:rsidRPr="00053E7B" w:rsidRDefault="001B061A" w:rsidP="001B061A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16.12.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. Москва Итоговое </w:t>
            </w:r>
            <w:r w:rsidRPr="00462CFE">
              <w:rPr>
                <w:rFonts w:ascii="Times New Roman" w:hAnsi="Times New Roman"/>
                <w:b w:val="0"/>
                <w:color w:val="000000"/>
              </w:rPr>
              <w:t>заседание Комиссии по развитию отрасли технических средств защиты объектов критической инфраструктуры</w:t>
            </w:r>
          </w:p>
        </w:tc>
        <w:tc>
          <w:tcPr>
            <w:tcW w:w="6379" w:type="dxa"/>
            <w:shd w:val="clear" w:color="auto" w:fill="auto"/>
          </w:tcPr>
          <w:p w14:paraId="4A111404" w14:textId="63016D1E" w:rsidR="001B061A" w:rsidRPr="00633D82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>Отчет по работе за 2025 год и план работы на 2026 год</w:t>
            </w:r>
          </w:p>
        </w:tc>
        <w:tc>
          <w:tcPr>
            <w:tcW w:w="3685" w:type="dxa"/>
            <w:shd w:val="clear" w:color="auto" w:fill="auto"/>
          </w:tcPr>
          <w:p w14:paraId="0C39ADEE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  <w:tc>
          <w:tcPr>
            <w:tcW w:w="2577" w:type="dxa"/>
            <w:shd w:val="clear" w:color="auto" w:fill="auto"/>
          </w:tcPr>
          <w:p w14:paraId="1BD23A16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B061A" w:rsidRPr="00CD52BA" w14:paraId="31C403C5" w14:textId="77777777" w:rsidTr="00462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shd w:val="clear" w:color="auto" w:fill="auto"/>
          </w:tcPr>
          <w:p w14:paraId="7460E34D" w14:textId="401FF093" w:rsidR="001B061A" w:rsidRPr="00053E7B" w:rsidRDefault="001B061A" w:rsidP="001B061A">
            <w:pPr>
              <w:rPr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17.12.</w:t>
            </w:r>
            <w:r w:rsidRPr="00053E7B">
              <w:rPr>
                <w:rFonts w:ascii="Times New Roman" w:hAnsi="Times New Roman"/>
                <w:b w:val="0"/>
                <w:color w:val="000000"/>
              </w:rPr>
              <w:t>2025 г</w:t>
            </w:r>
            <w:r>
              <w:rPr>
                <w:rFonts w:ascii="Times New Roman" w:hAnsi="Times New Roman"/>
                <w:b w:val="0"/>
                <w:color w:val="000000"/>
              </w:rPr>
              <w:t>. Москва з</w:t>
            </w:r>
            <w:r w:rsidRPr="005B3CBE">
              <w:rPr>
                <w:rFonts w:ascii="Times New Roman" w:hAnsi="Times New Roman"/>
                <w:b w:val="0"/>
                <w:color w:val="000000"/>
              </w:rPr>
              <w:t>аседание Координационного совета по взаимодействию в сфере электроэнергетики между ПАО «</w:t>
            </w:r>
            <w:proofErr w:type="spellStart"/>
            <w:r w:rsidRPr="005B3CBE">
              <w:rPr>
                <w:rFonts w:ascii="Times New Roman" w:hAnsi="Times New Roman"/>
                <w:b w:val="0"/>
                <w:color w:val="000000"/>
              </w:rPr>
              <w:t>Россети</w:t>
            </w:r>
            <w:proofErr w:type="spellEnd"/>
            <w:r w:rsidRPr="005B3CBE">
              <w:rPr>
                <w:rFonts w:ascii="Times New Roman" w:hAnsi="Times New Roman"/>
                <w:b w:val="0"/>
                <w:color w:val="000000"/>
              </w:rPr>
              <w:t>» и «ОПОРА РОССИИ».</w:t>
            </w:r>
          </w:p>
        </w:tc>
        <w:tc>
          <w:tcPr>
            <w:tcW w:w="6379" w:type="dxa"/>
            <w:shd w:val="clear" w:color="auto" w:fill="auto"/>
          </w:tcPr>
          <w:p w14:paraId="43FD097E" w14:textId="01622B46" w:rsidR="001B061A" w:rsidRPr="00053E7B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33D82">
              <w:rPr>
                <w:rFonts w:ascii="Times New Roman" w:hAnsi="Times New Roman"/>
                <w:b w:val="0"/>
                <w:color w:val="000000"/>
              </w:rPr>
              <w:t xml:space="preserve">Создание направления по интегрированным системам защиты критической </w:t>
            </w:r>
            <w:proofErr w:type="spellStart"/>
            <w:r w:rsidRPr="00633D82">
              <w:rPr>
                <w:rFonts w:ascii="Times New Roman" w:hAnsi="Times New Roman"/>
                <w:b w:val="0"/>
                <w:color w:val="000000"/>
              </w:rPr>
              <w:t>энергоинфраструктуры</w:t>
            </w:r>
            <w:proofErr w:type="spellEnd"/>
            <w:r w:rsidRPr="00633D82">
              <w:rPr>
                <w:rFonts w:ascii="Times New Roman" w:hAnsi="Times New Roman"/>
                <w:b w:val="0"/>
                <w:color w:val="000000"/>
              </w:rPr>
              <w:t xml:space="preserve"> от угроз беспилотных летательных аппаратов (БПЛА).</w:t>
            </w:r>
          </w:p>
        </w:tc>
        <w:tc>
          <w:tcPr>
            <w:tcW w:w="3685" w:type="dxa"/>
            <w:shd w:val="clear" w:color="auto" w:fill="auto"/>
          </w:tcPr>
          <w:p w14:paraId="5D61FED0" w14:textId="1EF93E48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3832D2">
              <w:rPr>
                <w:rFonts w:ascii="Times New Roman" w:hAnsi="Times New Roman"/>
                <w:b w:val="0"/>
                <w:color w:val="000000"/>
              </w:rPr>
              <w:t xml:space="preserve">Экспертная деятельность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13795BD0" w14:textId="77777777" w:rsidR="001B061A" w:rsidRPr="00CD52BA" w:rsidRDefault="001B061A" w:rsidP="001B06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</w:tbl>
    <w:p w14:paraId="5D1894D7" w14:textId="77777777" w:rsidR="005777E1" w:rsidRPr="00CD52BA" w:rsidRDefault="005777E1" w:rsidP="00CD52BA">
      <w:pPr>
        <w:contextualSpacing/>
        <w:mirrorIndents/>
        <w:jc w:val="center"/>
        <w:rPr>
          <w:bCs/>
          <w:color w:val="000000"/>
        </w:rPr>
      </w:pPr>
    </w:p>
    <w:sectPr w:rsidR="005777E1" w:rsidRPr="00CD52BA" w:rsidSect="00770062">
      <w:footerReference w:type="default" r:id="rId8"/>
      <w:pgSz w:w="16838" w:h="11906" w:orient="landscape" w:code="9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C21F" w14:textId="77777777" w:rsidR="00E8087D" w:rsidRDefault="00E8087D" w:rsidP="00946EC4">
      <w:r>
        <w:separator/>
      </w:r>
    </w:p>
  </w:endnote>
  <w:endnote w:type="continuationSeparator" w:id="0">
    <w:p w14:paraId="4BE06B57" w14:textId="77777777" w:rsidR="00E8087D" w:rsidRDefault="00E8087D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D52F" w14:textId="77777777" w:rsidR="007D7CE2" w:rsidRDefault="007D7CE2"/>
  <w:p w14:paraId="5530D570" w14:textId="1F7087FD" w:rsidR="007D7CE2" w:rsidRDefault="007D7CE2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B0075" w14:textId="77777777" w:rsidR="00E8087D" w:rsidRDefault="00E8087D" w:rsidP="00946EC4">
      <w:r>
        <w:separator/>
      </w:r>
    </w:p>
  </w:footnote>
  <w:footnote w:type="continuationSeparator" w:id="0">
    <w:p w14:paraId="26043623" w14:textId="77777777" w:rsidR="00E8087D" w:rsidRDefault="00E8087D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AA3CBD"/>
    <w:multiLevelType w:val="multilevel"/>
    <w:tmpl w:val="66AEB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8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9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62"/>
    <w:rsid w:val="00006388"/>
    <w:rsid w:val="00017C73"/>
    <w:rsid w:val="00036287"/>
    <w:rsid w:val="00053E7B"/>
    <w:rsid w:val="00065E39"/>
    <w:rsid w:val="000B575D"/>
    <w:rsid w:val="000B5803"/>
    <w:rsid w:val="00106AB3"/>
    <w:rsid w:val="00127299"/>
    <w:rsid w:val="00132C90"/>
    <w:rsid w:val="00140D3B"/>
    <w:rsid w:val="00152F0D"/>
    <w:rsid w:val="001601FA"/>
    <w:rsid w:val="00161AC3"/>
    <w:rsid w:val="00171F96"/>
    <w:rsid w:val="0019331E"/>
    <w:rsid w:val="001A059E"/>
    <w:rsid w:val="001B061A"/>
    <w:rsid w:val="001B0877"/>
    <w:rsid w:val="001C08F4"/>
    <w:rsid w:val="001C0CCB"/>
    <w:rsid w:val="001C173E"/>
    <w:rsid w:val="001C6722"/>
    <w:rsid w:val="001F1F5A"/>
    <w:rsid w:val="001F3AD4"/>
    <w:rsid w:val="001F5D02"/>
    <w:rsid w:val="001F72B5"/>
    <w:rsid w:val="002035BC"/>
    <w:rsid w:val="002221BE"/>
    <w:rsid w:val="00241BDA"/>
    <w:rsid w:val="0025334F"/>
    <w:rsid w:val="00286CFD"/>
    <w:rsid w:val="00296621"/>
    <w:rsid w:val="002A02D6"/>
    <w:rsid w:val="002A37D9"/>
    <w:rsid w:val="002B2422"/>
    <w:rsid w:val="002D111B"/>
    <w:rsid w:val="002E7E98"/>
    <w:rsid w:val="002F1EE0"/>
    <w:rsid w:val="00300C7C"/>
    <w:rsid w:val="003341E0"/>
    <w:rsid w:val="00355D2B"/>
    <w:rsid w:val="0036784A"/>
    <w:rsid w:val="0037165A"/>
    <w:rsid w:val="003737E1"/>
    <w:rsid w:val="003832D2"/>
    <w:rsid w:val="00384EDC"/>
    <w:rsid w:val="0038621F"/>
    <w:rsid w:val="00394E88"/>
    <w:rsid w:val="003B3069"/>
    <w:rsid w:val="003D36E2"/>
    <w:rsid w:val="003D671F"/>
    <w:rsid w:val="00422261"/>
    <w:rsid w:val="00427E19"/>
    <w:rsid w:val="0043160C"/>
    <w:rsid w:val="00440A41"/>
    <w:rsid w:val="00442A8E"/>
    <w:rsid w:val="00456C96"/>
    <w:rsid w:val="00462CFE"/>
    <w:rsid w:val="004703B7"/>
    <w:rsid w:val="004A1995"/>
    <w:rsid w:val="004B5594"/>
    <w:rsid w:val="004D083C"/>
    <w:rsid w:val="004E0724"/>
    <w:rsid w:val="004E5918"/>
    <w:rsid w:val="0050421D"/>
    <w:rsid w:val="00505FAC"/>
    <w:rsid w:val="005060D9"/>
    <w:rsid w:val="00512336"/>
    <w:rsid w:val="00515E24"/>
    <w:rsid w:val="005452E9"/>
    <w:rsid w:val="005504BB"/>
    <w:rsid w:val="00557568"/>
    <w:rsid w:val="00563457"/>
    <w:rsid w:val="005777E1"/>
    <w:rsid w:val="00583414"/>
    <w:rsid w:val="00592877"/>
    <w:rsid w:val="005935CE"/>
    <w:rsid w:val="005A020D"/>
    <w:rsid w:val="005A1308"/>
    <w:rsid w:val="005A33FC"/>
    <w:rsid w:val="005B3CBE"/>
    <w:rsid w:val="005C07BF"/>
    <w:rsid w:val="005F2382"/>
    <w:rsid w:val="00616AB0"/>
    <w:rsid w:val="00631D36"/>
    <w:rsid w:val="00633D82"/>
    <w:rsid w:val="0063610B"/>
    <w:rsid w:val="0065762E"/>
    <w:rsid w:val="00660A14"/>
    <w:rsid w:val="00665FDF"/>
    <w:rsid w:val="006678FD"/>
    <w:rsid w:val="00675162"/>
    <w:rsid w:val="00677170"/>
    <w:rsid w:val="006868F4"/>
    <w:rsid w:val="00691E8B"/>
    <w:rsid w:val="006A1E50"/>
    <w:rsid w:val="006F4376"/>
    <w:rsid w:val="006F5E01"/>
    <w:rsid w:val="00703CA2"/>
    <w:rsid w:val="0072156C"/>
    <w:rsid w:val="00724A04"/>
    <w:rsid w:val="00727B96"/>
    <w:rsid w:val="00731081"/>
    <w:rsid w:val="00745809"/>
    <w:rsid w:val="00754A4F"/>
    <w:rsid w:val="00770062"/>
    <w:rsid w:val="00782442"/>
    <w:rsid w:val="0078715D"/>
    <w:rsid w:val="007B38D1"/>
    <w:rsid w:val="007C3DFC"/>
    <w:rsid w:val="007D7CE2"/>
    <w:rsid w:val="007E0A0C"/>
    <w:rsid w:val="007F1901"/>
    <w:rsid w:val="00805CAA"/>
    <w:rsid w:val="0081476A"/>
    <w:rsid w:val="00852E73"/>
    <w:rsid w:val="00860483"/>
    <w:rsid w:val="00871F26"/>
    <w:rsid w:val="00873419"/>
    <w:rsid w:val="0088299C"/>
    <w:rsid w:val="0088640D"/>
    <w:rsid w:val="00897740"/>
    <w:rsid w:val="008E3484"/>
    <w:rsid w:val="008E7861"/>
    <w:rsid w:val="00906B9E"/>
    <w:rsid w:val="009400E1"/>
    <w:rsid w:val="00946EC4"/>
    <w:rsid w:val="00950CD2"/>
    <w:rsid w:val="00987758"/>
    <w:rsid w:val="009A5BB6"/>
    <w:rsid w:val="009B36CC"/>
    <w:rsid w:val="009D2869"/>
    <w:rsid w:val="009D39F7"/>
    <w:rsid w:val="009D3FDE"/>
    <w:rsid w:val="009E03F5"/>
    <w:rsid w:val="009E4D96"/>
    <w:rsid w:val="00A003D0"/>
    <w:rsid w:val="00A171EA"/>
    <w:rsid w:val="00A20C65"/>
    <w:rsid w:val="00A3122D"/>
    <w:rsid w:val="00A61671"/>
    <w:rsid w:val="00A96661"/>
    <w:rsid w:val="00A97F2B"/>
    <w:rsid w:val="00AA3DAC"/>
    <w:rsid w:val="00AB48C3"/>
    <w:rsid w:val="00AC0714"/>
    <w:rsid w:val="00B07665"/>
    <w:rsid w:val="00B30603"/>
    <w:rsid w:val="00B50C57"/>
    <w:rsid w:val="00B5220E"/>
    <w:rsid w:val="00B73C25"/>
    <w:rsid w:val="00BA51EA"/>
    <w:rsid w:val="00BB5970"/>
    <w:rsid w:val="00BC37EC"/>
    <w:rsid w:val="00BC64A1"/>
    <w:rsid w:val="00BF2882"/>
    <w:rsid w:val="00C04DAF"/>
    <w:rsid w:val="00C073A3"/>
    <w:rsid w:val="00C175B1"/>
    <w:rsid w:val="00C236FF"/>
    <w:rsid w:val="00C632AA"/>
    <w:rsid w:val="00C9136B"/>
    <w:rsid w:val="00CA3F90"/>
    <w:rsid w:val="00CC7B66"/>
    <w:rsid w:val="00CD52BA"/>
    <w:rsid w:val="00D133E8"/>
    <w:rsid w:val="00D278FB"/>
    <w:rsid w:val="00D30EC9"/>
    <w:rsid w:val="00D51AC8"/>
    <w:rsid w:val="00D76D7E"/>
    <w:rsid w:val="00D7716B"/>
    <w:rsid w:val="00D80126"/>
    <w:rsid w:val="00D86F20"/>
    <w:rsid w:val="00DA21E0"/>
    <w:rsid w:val="00DA2325"/>
    <w:rsid w:val="00DB4368"/>
    <w:rsid w:val="00DB48AB"/>
    <w:rsid w:val="00DB6876"/>
    <w:rsid w:val="00DC2F3F"/>
    <w:rsid w:val="00DC6E48"/>
    <w:rsid w:val="00DF0AE1"/>
    <w:rsid w:val="00E15CFC"/>
    <w:rsid w:val="00E33D60"/>
    <w:rsid w:val="00E43988"/>
    <w:rsid w:val="00E52538"/>
    <w:rsid w:val="00E60A08"/>
    <w:rsid w:val="00E655FA"/>
    <w:rsid w:val="00E75EC5"/>
    <w:rsid w:val="00E8087D"/>
    <w:rsid w:val="00EA4C8A"/>
    <w:rsid w:val="00EA7058"/>
    <w:rsid w:val="00EC3B7F"/>
    <w:rsid w:val="00ED1648"/>
    <w:rsid w:val="00EE1FF4"/>
    <w:rsid w:val="00EE530D"/>
    <w:rsid w:val="00F11AF5"/>
    <w:rsid w:val="00F242A2"/>
    <w:rsid w:val="00F27E4B"/>
    <w:rsid w:val="00F31916"/>
    <w:rsid w:val="00F5668B"/>
    <w:rsid w:val="00F62FF8"/>
    <w:rsid w:val="00F64814"/>
    <w:rsid w:val="00F66DED"/>
    <w:rsid w:val="00FC0855"/>
    <w:rsid w:val="00FC1392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2098"/>
  <w15:docId w15:val="{F80C14D3-4C6B-47F7-B3DC-1D4C41DD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0">
    <w:name w:val="heading 3"/>
    <w:basedOn w:val="a1"/>
    <w:next w:val="a1"/>
    <w:link w:val="31"/>
    <w:uiPriority w:val="99"/>
    <w:semiHidden/>
    <w:qFormat/>
    <w:locked/>
    <w:rsid w:val="00383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2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2">
    <w:name w:val="Таблица 3 (полная)"/>
    <w:basedOn w:val="20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1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3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3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3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34"/>
    <w:qFormat/>
    <w:locked/>
    <w:rsid w:val="00770062"/>
    <w:pPr>
      <w:ind w:left="720"/>
      <w:contextualSpacing/>
    </w:pPr>
  </w:style>
  <w:style w:type="character" w:styleId="afb">
    <w:name w:val="Strong"/>
    <w:basedOn w:val="a2"/>
    <w:uiPriority w:val="22"/>
    <w:qFormat/>
    <w:locked/>
    <w:rsid w:val="00E15CFC"/>
    <w:rPr>
      <w:b/>
      <w:bCs/>
    </w:rPr>
  </w:style>
  <w:style w:type="character" w:customStyle="1" w:styleId="31">
    <w:name w:val="Заголовок 3 Знак"/>
    <w:basedOn w:val="a2"/>
    <w:link w:val="30"/>
    <w:uiPriority w:val="99"/>
    <w:semiHidden/>
    <w:rsid w:val="003832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AA3F-DD9B-4440-8617-8449D7FA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Реут Екатерина</cp:lastModifiedBy>
  <cp:revision>2</cp:revision>
  <dcterms:created xsi:type="dcterms:W3CDTF">2026-01-23T13:55:00Z</dcterms:created>
  <dcterms:modified xsi:type="dcterms:W3CDTF">2026-01-23T13:55:00Z</dcterms:modified>
</cp:coreProperties>
</file>