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ПЛАН РАБОТЫ КОМИССИИ ПО ДИЗАЙНУ И АРХИТЕКТУРЕ НА 2022 ГОД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8"/>
        <w:gridCol w:w="4140"/>
        <w:gridCol w:w="5063"/>
        <w:gridCol w:w="4657"/>
        <w:tblGridChange w:id="0">
          <w:tblGrid>
            <w:gridCol w:w="828"/>
            <w:gridCol w:w="4140"/>
            <w:gridCol w:w="5063"/>
            <w:gridCol w:w="4657"/>
          </w:tblGrid>
        </w:tblGridChange>
      </w:tblGrid>
      <w:tr>
        <w:trPr>
          <w:cantSplit w:val="0"/>
          <w:trHeight w:val="7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Направление задач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Формат работы, даты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Практический результат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32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Включение образовательных программ Комиссии в стандарты государственного образования.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32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Формат: Образовательные курсы.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32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Даты: январь-июнь 2022 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32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Обучающий курс "Профессия дизайнер интерьера"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32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Распространение дизайна в современной и доступной форме для широкого круга людей.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32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Формат: Форум, лекции, выставки, мастер-классы, презентационные площадки.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32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Даты: Апрель 2022г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32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Международный форум "Дизайнеры и архитекторы"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32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Популяризация дизайнерской деятельности, выявление новых талантливых дизайнеров, «выход из тени».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32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Формат: Конкурс с голосованием.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32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Даты: Июль 2022 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32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Конкурс предметного дизайна "Unica"  для студентов и молодых предпринимателей в сфере дизайна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32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32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Обсуждение острых вопросов дизайна и архитектуры и современных трендов 2022 года.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32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Формат: Конференция, диалоговая площадка, свободное обсуждение острых вопросов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сфере дизайна и архитектуре.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32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Даты: май 2022 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32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Конференция по дизайну и развитию предпринимательства в сфере дизайна "Unica Design Days"</w:t>
            </w:r>
          </w:p>
        </w:tc>
      </w:tr>
      <w:tr>
        <w:trPr>
          <w:cantSplit w:val="0"/>
          <w:trHeight w:val="6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32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Мотивация и поощрение дизайнеров в различных областях дизайна.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32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Формат: Премия, вручение наград.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32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Даты: Апрель 2022 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32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Премия «Дизайнер года 2022»</w:t>
            </w:r>
          </w:p>
        </w:tc>
      </w:tr>
      <w:tr>
        <w:trPr>
          <w:cantSplit w:val="0"/>
          <w:trHeight w:val="6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32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Эффективное профессиональное продвижение дизайнеров.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32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в выставке. Апрель 2022 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32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новосибирских дизайнеров в выставке-конференции  "S.Build"</w:t>
            </w:r>
          </w:p>
        </w:tc>
      </w:tr>
      <w:tr>
        <w:trPr>
          <w:cantSplit w:val="0"/>
          <w:trHeight w:val="7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32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в выставке. Сентябрь 2022 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32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новосибирских дизайнеров в выставке «Дизайн без границ»</w:t>
            </w:r>
          </w:p>
        </w:tc>
      </w:tr>
      <w:tr>
        <w:trPr>
          <w:cantSplit w:val="0"/>
          <w:trHeight w:val="8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32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в выставке. Октябрь 2022 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32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новосибирских производителей мебели в выставке PRO.Мебель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32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Включение образовательных программ Комиссии в стандарты государственного образования.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32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Формат: Образовательные курсы.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32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Даты: Октябрь-декабрь 2022 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32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Обучающий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курс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"Профессия дизайнер интерьера"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5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Глобальное распространение дизайна в современной и доступной форме для широкого круга людей. Распространение дизайна в современной и доступной форме для широкого круга людей.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32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Формат: Форум, лекции, выставки, мастер-классы, презентационные площадки, выставки.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32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Даты: Октябрь 2022 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32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Третья сибирская биеннале дизайна и современного искусства (Фестиваль дизайна и современного искусства)</w:t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32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Популяризация дизайнерской деятельности, выявление новых талантливых дизайнеров, «выход из тени».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32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Формат: Конкурс с голосованием.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32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Даты: Октябрь 2022г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32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Конкурс инновационных работ в сфере промышленного дизайна среди действующих предпринимателей в сфере дизайна " InNOVative Рroduct"</w:t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32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Распространение дизайна в современной и доступной форме для широкого круга людей.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32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Формат: Форум, лекции, выставки, мастер-классы, презентационные площадки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32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Даты: октябрь 2022 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32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Форум Креативных индустрий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32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Содействие развитию российского дизайна посредством развития предпринимательства.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32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Формат: Круглый стол, совещание.</w:t>
              <w:br w:type="textWrapping"/>
              <w:t xml:space="preserve">       Даты: Ноябрь 2022 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32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Круглый стол "Эффективное построение бизнеса в сфере дизайна интерьеров и архитектуры"</w:t>
            </w:r>
          </w:p>
        </w:tc>
      </w:tr>
    </w:tbl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Председатель Комиссии                   </w:t>
        <w:tab/>
        <w:t xml:space="preserve">___________________________________ Радаев А.В,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Ответственный секретарь</w:t>
        <w:tab/>
        <w:tab/>
        <w:tab/>
        <w:t xml:space="preserve">___________________________________ Минеева К.Д.</w:t>
      </w:r>
    </w:p>
    <w:sectPr>
      <w:pgSz w:h="11906" w:w="16838" w:orient="landscape"/>
      <w:pgMar w:bottom="851" w:top="0" w:left="1134" w:right="35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Схемадокумента">
    <w:name w:val="Схема документа"/>
    <w:basedOn w:val="Обычный"/>
    <w:next w:val="Схемадокумента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pWY/9Oi3VDRqyUpmrhklyNMHZQ==">AMUW2mU6jCSv677SNbIGq0YW9hmFWTbJsjKxkdrcUCiwMVpY502XlIxksn/cWxowVineqzKqG1nGqbEB63phEa/iWPNJuYZLqmDHtBGRufvQyG+fsu1yzxo=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2019-12-06T10:35:00Z</dcterms:created>
  <dc:creator>u4</dc:creator>
</cp:coreProperties>
</file>