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7ABAC" w14:textId="77777777" w:rsidR="003D161B" w:rsidRPr="009B7DAB" w:rsidRDefault="003D161B" w:rsidP="00A06AD4">
      <w:pPr>
        <w:spacing w:after="0"/>
        <w:jc w:val="right"/>
        <w:rPr>
          <w:rFonts w:ascii="Times New Roman" w:hAnsi="Times New Roman" w:cs="Times New Roman"/>
          <w:sz w:val="24"/>
          <w:szCs w:val="28"/>
          <w:lang w:val="en-US"/>
        </w:rPr>
      </w:pPr>
    </w:p>
    <w:p w14:paraId="1E51A939" w14:textId="77777777" w:rsidR="003D161B" w:rsidRPr="003D161B" w:rsidRDefault="003D161B" w:rsidP="003D161B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D161B">
        <w:rPr>
          <w:rFonts w:ascii="Times New Roman" w:eastAsia="Calibri" w:hAnsi="Times New Roman" w:cs="Times New Roman"/>
          <w:sz w:val="28"/>
          <w:szCs w:val="28"/>
        </w:rPr>
        <w:t>Председатель Комиссии</w:t>
      </w:r>
    </w:p>
    <w:p w14:paraId="3DD5AAFA" w14:textId="189E876B" w:rsidR="003D161B" w:rsidRPr="003D161B" w:rsidRDefault="003D161B" w:rsidP="003D161B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D161B">
        <w:rPr>
          <w:rFonts w:ascii="Times New Roman" w:eastAsia="Calibri" w:hAnsi="Times New Roman" w:cs="Times New Roman"/>
          <w:sz w:val="28"/>
          <w:szCs w:val="28"/>
        </w:rPr>
        <w:t>по</w:t>
      </w:r>
      <w:r w:rsidR="00D30EEB" w:rsidRPr="00D30E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0EEB">
        <w:rPr>
          <w:rFonts w:ascii="Times New Roman" w:eastAsia="Calibri" w:hAnsi="Times New Roman" w:cs="Times New Roman"/>
          <w:sz w:val="28"/>
          <w:szCs w:val="28"/>
        </w:rPr>
        <w:t>б</w:t>
      </w:r>
      <w:r w:rsidR="00D30EEB" w:rsidRPr="00D30EEB">
        <w:rPr>
          <w:rFonts w:ascii="Times New Roman" w:eastAsia="Calibri" w:hAnsi="Times New Roman" w:cs="Times New Roman"/>
          <w:sz w:val="28"/>
          <w:szCs w:val="28"/>
        </w:rPr>
        <w:t xml:space="preserve">еспошлинный </w:t>
      </w:r>
      <w:r w:rsidR="00D30EEB">
        <w:rPr>
          <w:rFonts w:ascii="Times New Roman" w:eastAsia="Calibri" w:hAnsi="Times New Roman" w:cs="Times New Roman"/>
          <w:sz w:val="28"/>
          <w:szCs w:val="28"/>
        </w:rPr>
        <w:t>т</w:t>
      </w:r>
      <w:r w:rsidR="00D30EEB" w:rsidRPr="00D30EEB">
        <w:rPr>
          <w:rFonts w:ascii="Times New Roman" w:eastAsia="Calibri" w:hAnsi="Times New Roman" w:cs="Times New Roman"/>
          <w:sz w:val="28"/>
          <w:szCs w:val="28"/>
        </w:rPr>
        <w:t>орговле</w:t>
      </w:r>
      <w:proofErr w:type="gramEnd"/>
    </w:p>
    <w:p w14:paraId="490D11CC" w14:textId="77777777" w:rsidR="003D161B" w:rsidRPr="003D161B" w:rsidRDefault="003D161B" w:rsidP="003D161B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D161B">
        <w:rPr>
          <w:rFonts w:ascii="Times New Roman" w:eastAsia="Calibri" w:hAnsi="Times New Roman" w:cs="Times New Roman"/>
          <w:sz w:val="28"/>
          <w:szCs w:val="28"/>
        </w:rPr>
        <w:t xml:space="preserve">при Общероссийской общественной организации </w:t>
      </w:r>
    </w:p>
    <w:p w14:paraId="1570A085" w14:textId="77777777" w:rsidR="003D161B" w:rsidRPr="003D161B" w:rsidRDefault="003D161B" w:rsidP="003D161B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D161B">
        <w:rPr>
          <w:rFonts w:ascii="Times New Roman" w:eastAsia="Calibri" w:hAnsi="Times New Roman" w:cs="Times New Roman"/>
          <w:sz w:val="28"/>
          <w:szCs w:val="28"/>
        </w:rPr>
        <w:t xml:space="preserve">малого и среднего предпринимательства </w:t>
      </w:r>
    </w:p>
    <w:p w14:paraId="1CCAC6E4" w14:textId="77777777" w:rsidR="003D161B" w:rsidRPr="003D161B" w:rsidRDefault="003D161B" w:rsidP="003D161B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D161B">
        <w:rPr>
          <w:rFonts w:ascii="Times New Roman" w:eastAsia="Calibri" w:hAnsi="Times New Roman" w:cs="Times New Roman"/>
          <w:sz w:val="28"/>
          <w:szCs w:val="28"/>
        </w:rPr>
        <w:t>«ОПОРА РОССИИ»</w:t>
      </w:r>
    </w:p>
    <w:p w14:paraId="2A3CD1A0" w14:textId="77777777" w:rsidR="003D161B" w:rsidRPr="003D161B" w:rsidRDefault="003D161B" w:rsidP="003D161B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A42B4D3" w14:textId="77777777" w:rsidR="003D161B" w:rsidRPr="003D161B" w:rsidRDefault="003D161B" w:rsidP="003D161B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D161B">
        <w:rPr>
          <w:rFonts w:ascii="Times New Roman" w:eastAsia="Calibri" w:hAnsi="Times New Roman" w:cs="Times New Roman"/>
          <w:sz w:val="28"/>
          <w:szCs w:val="28"/>
        </w:rPr>
        <w:t>______________________</w:t>
      </w:r>
    </w:p>
    <w:p w14:paraId="6C1FEA5A" w14:textId="77777777" w:rsidR="003D161B" w:rsidRPr="003D161B" w:rsidRDefault="003D161B" w:rsidP="003D161B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D161B">
        <w:rPr>
          <w:rFonts w:ascii="Times New Roman" w:eastAsia="Calibri" w:hAnsi="Times New Roman" w:cs="Times New Roman"/>
          <w:sz w:val="28"/>
          <w:szCs w:val="28"/>
        </w:rPr>
        <w:t>А.В. Демидов</w:t>
      </w:r>
    </w:p>
    <w:p w14:paraId="1F6E6786" w14:textId="77777777" w:rsidR="003D161B" w:rsidRDefault="003D161B" w:rsidP="00A06AD4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14:paraId="698637A6" w14:textId="77777777" w:rsidR="00A06AD4" w:rsidRPr="008026CE" w:rsidRDefault="00A06AD4" w:rsidP="00A06AD4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8026CE">
        <w:rPr>
          <w:rFonts w:ascii="Times New Roman" w:hAnsi="Times New Roman" w:cs="Times New Roman"/>
          <w:sz w:val="24"/>
          <w:szCs w:val="28"/>
        </w:rPr>
        <w:t>УТВЕРЖДЕН</w:t>
      </w:r>
    </w:p>
    <w:p w14:paraId="5D11CF71" w14:textId="7542BDD1" w:rsidR="00A06AD4" w:rsidRPr="008026CE" w:rsidRDefault="00A06AD4" w:rsidP="00DE47FB">
      <w:pPr>
        <w:spacing w:after="0"/>
        <w:ind w:left="4248" w:firstLine="708"/>
        <w:jc w:val="right"/>
        <w:rPr>
          <w:rFonts w:ascii="Times New Roman" w:hAnsi="Times New Roman" w:cs="Times New Roman"/>
          <w:sz w:val="24"/>
          <w:szCs w:val="28"/>
        </w:rPr>
      </w:pPr>
      <w:r w:rsidRPr="008026CE">
        <w:rPr>
          <w:rFonts w:ascii="Times New Roman" w:hAnsi="Times New Roman" w:cs="Times New Roman"/>
          <w:sz w:val="24"/>
          <w:szCs w:val="28"/>
        </w:rPr>
        <w:t xml:space="preserve">Решением </w:t>
      </w:r>
      <w:r w:rsidR="00DE47FB" w:rsidRPr="00DE47FB">
        <w:rPr>
          <w:rFonts w:ascii="Times New Roman" w:hAnsi="Times New Roman" w:cs="Times New Roman"/>
          <w:sz w:val="24"/>
          <w:szCs w:val="28"/>
        </w:rPr>
        <w:t xml:space="preserve">Комиссии </w:t>
      </w:r>
      <w:r w:rsidR="00D30EEB">
        <w:rPr>
          <w:rFonts w:ascii="Times New Roman" w:hAnsi="Times New Roman" w:cs="Times New Roman"/>
          <w:sz w:val="24"/>
          <w:szCs w:val="28"/>
        </w:rPr>
        <w:t>по б</w:t>
      </w:r>
      <w:r w:rsidR="00F25961">
        <w:rPr>
          <w:rFonts w:ascii="Times New Roman" w:hAnsi="Times New Roman" w:cs="Times New Roman"/>
          <w:sz w:val="24"/>
          <w:szCs w:val="28"/>
        </w:rPr>
        <w:t>еспошлинно</w:t>
      </w:r>
      <w:r w:rsidR="00D30EEB" w:rsidRPr="00D30EEB">
        <w:rPr>
          <w:rFonts w:ascii="Times New Roman" w:hAnsi="Times New Roman" w:cs="Times New Roman"/>
          <w:sz w:val="24"/>
          <w:szCs w:val="28"/>
        </w:rPr>
        <w:t xml:space="preserve">й </w:t>
      </w:r>
      <w:r w:rsidR="00D30EEB">
        <w:rPr>
          <w:rFonts w:ascii="Times New Roman" w:hAnsi="Times New Roman" w:cs="Times New Roman"/>
          <w:sz w:val="24"/>
          <w:szCs w:val="28"/>
        </w:rPr>
        <w:t>т</w:t>
      </w:r>
      <w:r w:rsidR="00D30EEB" w:rsidRPr="00D30EEB">
        <w:rPr>
          <w:rFonts w:ascii="Times New Roman" w:hAnsi="Times New Roman" w:cs="Times New Roman"/>
          <w:sz w:val="24"/>
          <w:szCs w:val="28"/>
        </w:rPr>
        <w:t xml:space="preserve">орговле </w:t>
      </w:r>
      <w:r w:rsidR="00DE47FB">
        <w:rPr>
          <w:rFonts w:ascii="Times New Roman" w:hAnsi="Times New Roman" w:cs="Times New Roman"/>
          <w:sz w:val="24"/>
          <w:szCs w:val="28"/>
        </w:rPr>
        <w:t xml:space="preserve">НП </w:t>
      </w:r>
      <w:r w:rsidRPr="008026CE">
        <w:rPr>
          <w:rFonts w:ascii="Times New Roman" w:hAnsi="Times New Roman" w:cs="Times New Roman"/>
          <w:sz w:val="24"/>
          <w:szCs w:val="28"/>
        </w:rPr>
        <w:t>«ОПОРЫ РОССИИ»</w:t>
      </w:r>
    </w:p>
    <w:p w14:paraId="0F5010B9" w14:textId="7F24CDF0" w:rsidR="00A06AD4" w:rsidRPr="008026CE" w:rsidRDefault="00A06AD4" w:rsidP="00A06AD4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8026CE">
        <w:rPr>
          <w:rFonts w:ascii="Times New Roman" w:hAnsi="Times New Roman" w:cs="Times New Roman"/>
          <w:sz w:val="24"/>
          <w:szCs w:val="28"/>
        </w:rPr>
        <w:t xml:space="preserve">от </w:t>
      </w:r>
      <w:r w:rsidR="002F1C8E">
        <w:rPr>
          <w:rFonts w:ascii="Times New Roman" w:hAnsi="Times New Roman" w:cs="Times New Roman"/>
          <w:sz w:val="24"/>
          <w:szCs w:val="28"/>
        </w:rPr>
        <w:t>20</w:t>
      </w:r>
      <w:r w:rsidR="00D30EEB">
        <w:rPr>
          <w:rFonts w:ascii="Times New Roman" w:hAnsi="Times New Roman" w:cs="Times New Roman"/>
          <w:sz w:val="24"/>
          <w:szCs w:val="28"/>
        </w:rPr>
        <w:t xml:space="preserve"> </w:t>
      </w:r>
      <w:r w:rsidR="002F1C8E">
        <w:rPr>
          <w:rFonts w:ascii="Times New Roman" w:hAnsi="Times New Roman" w:cs="Times New Roman"/>
          <w:sz w:val="24"/>
          <w:szCs w:val="28"/>
        </w:rPr>
        <w:t>дека</w:t>
      </w:r>
      <w:r w:rsidR="00CC1CD2">
        <w:rPr>
          <w:rFonts w:ascii="Times New Roman" w:hAnsi="Times New Roman" w:cs="Times New Roman"/>
          <w:sz w:val="24"/>
          <w:szCs w:val="28"/>
        </w:rPr>
        <w:t>бря</w:t>
      </w:r>
      <w:r w:rsidR="002F1C8E">
        <w:rPr>
          <w:rFonts w:ascii="Times New Roman" w:hAnsi="Times New Roman" w:cs="Times New Roman"/>
          <w:sz w:val="24"/>
          <w:szCs w:val="28"/>
        </w:rPr>
        <w:t xml:space="preserve"> 2022</w:t>
      </w:r>
      <w:r w:rsidRPr="008026CE">
        <w:rPr>
          <w:rFonts w:ascii="Times New Roman" w:hAnsi="Times New Roman" w:cs="Times New Roman"/>
          <w:sz w:val="24"/>
          <w:szCs w:val="28"/>
        </w:rPr>
        <w:t xml:space="preserve"> года </w:t>
      </w:r>
    </w:p>
    <w:p w14:paraId="0D9E478D" w14:textId="77777777" w:rsidR="00A06AD4" w:rsidRDefault="00A06AD4" w:rsidP="00A06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right" w:pos="9355"/>
        </w:tabs>
        <w:rPr>
          <w:rFonts w:ascii="Times New Roman" w:hAnsi="Times New Roman" w:cs="Times New Roman"/>
          <w:b/>
          <w:sz w:val="24"/>
          <w:szCs w:val="24"/>
        </w:rPr>
      </w:pPr>
    </w:p>
    <w:p w14:paraId="0C2BA47F" w14:textId="5AE52141" w:rsidR="00A06AD4" w:rsidRPr="00592C13" w:rsidRDefault="00A06AD4" w:rsidP="00DE47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56930">
        <w:rPr>
          <w:rFonts w:ascii="Times New Roman" w:hAnsi="Times New Roman" w:cs="Times New Roman"/>
          <w:b/>
          <w:sz w:val="24"/>
          <w:szCs w:val="24"/>
        </w:rPr>
        <w:t xml:space="preserve">Комиссия по </w:t>
      </w:r>
      <w:r w:rsidR="00D30EEB">
        <w:rPr>
          <w:rFonts w:ascii="Times New Roman" w:hAnsi="Times New Roman" w:cs="Times New Roman"/>
          <w:b/>
          <w:sz w:val="24"/>
          <w:szCs w:val="24"/>
        </w:rPr>
        <w:t>б</w:t>
      </w:r>
      <w:r w:rsidR="00F25961">
        <w:rPr>
          <w:rFonts w:ascii="Times New Roman" w:hAnsi="Times New Roman" w:cs="Times New Roman"/>
          <w:b/>
          <w:sz w:val="24"/>
          <w:szCs w:val="24"/>
        </w:rPr>
        <w:t>еспошлинно</w:t>
      </w:r>
      <w:r w:rsidR="00D30EEB" w:rsidRPr="00D30EEB"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="00D30EEB">
        <w:rPr>
          <w:rFonts w:ascii="Times New Roman" w:hAnsi="Times New Roman" w:cs="Times New Roman"/>
          <w:b/>
          <w:sz w:val="24"/>
          <w:szCs w:val="24"/>
        </w:rPr>
        <w:t>т</w:t>
      </w:r>
      <w:r w:rsidR="00D30EEB" w:rsidRPr="00D30EEB">
        <w:rPr>
          <w:rFonts w:ascii="Times New Roman" w:hAnsi="Times New Roman" w:cs="Times New Roman"/>
          <w:b/>
          <w:sz w:val="24"/>
          <w:szCs w:val="24"/>
        </w:rPr>
        <w:t>орговле</w:t>
      </w:r>
    </w:p>
    <w:p w14:paraId="01525F6D" w14:textId="1ECA58CF" w:rsidR="00A06AD4" w:rsidRPr="00274943" w:rsidRDefault="00A06AD4" w:rsidP="00A06AD4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943">
        <w:rPr>
          <w:rFonts w:ascii="Times New Roman" w:hAnsi="Times New Roman" w:cs="Times New Roman"/>
          <w:sz w:val="24"/>
          <w:szCs w:val="24"/>
        </w:rPr>
        <w:t>ПЛАН РАБОТ</w:t>
      </w:r>
      <w:r w:rsidR="0053212F">
        <w:rPr>
          <w:rFonts w:ascii="Times New Roman" w:hAnsi="Times New Roman" w:cs="Times New Roman"/>
          <w:sz w:val="24"/>
          <w:szCs w:val="24"/>
        </w:rPr>
        <w:t>Ы</w:t>
      </w:r>
      <w:r w:rsidRPr="00274943">
        <w:rPr>
          <w:rFonts w:ascii="Times New Roman" w:hAnsi="Times New Roman" w:cs="Times New Roman"/>
          <w:sz w:val="24"/>
          <w:szCs w:val="24"/>
        </w:rPr>
        <w:t xml:space="preserve"> НА</w:t>
      </w:r>
      <w:r w:rsidR="00D142D2">
        <w:rPr>
          <w:rFonts w:ascii="Times New Roman" w:hAnsi="Times New Roman" w:cs="Times New Roman"/>
          <w:sz w:val="24"/>
          <w:szCs w:val="24"/>
        </w:rPr>
        <w:t xml:space="preserve"> </w:t>
      </w:r>
      <w:r w:rsidRPr="00274943">
        <w:rPr>
          <w:rFonts w:ascii="Times New Roman" w:hAnsi="Times New Roman" w:cs="Times New Roman"/>
          <w:sz w:val="24"/>
          <w:szCs w:val="24"/>
        </w:rPr>
        <w:t>20</w:t>
      </w:r>
      <w:r w:rsidR="002F1C8E">
        <w:rPr>
          <w:rFonts w:ascii="Times New Roman" w:hAnsi="Times New Roman" w:cs="Times New Roman"/>
          <w:sz w:val="24"/>
          <w:szCs w:val="24"/>
        </w:rPr>
        <w:t>23</w:t>
      </w:r>
      <w:r w:rsidRPr="00274943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</w:t>
      </w:r>
    </w:p>
    <w:tbl>
      <w:tblPr>
        <w:tblStyle w:val="a7"/>
        <w:tblW w:w="5055" w:type="pct"/>
        <w:tblLayout w:type="fixed"/>
        <w:tblLook w:val="04A0" w:firstRow="1" w:lastRow="0" w:firstColumn="1" w:lastColumn="0" w:noHBand="0" w:noVBand="1"/>
      </w:tblPr>
      <w:tblGrid>
        <w:gridCol w:w="531"/>
        <w:gridCol w:w="2441"/>
        <w:gridCol w:w="2407"/>
        <w:gridCol w:w="1251"/>
        <w:gridCol w:w="2218"/>
        <w:gridCol w:w="1804"/>
      </w:tblGrid>
      <w:tr w:rsidR="00F128D1" w14:paraId="403FB231" w14:textId="77777777" w:rsidTr="002F1C8E">
        <w:tc>
          <w:tcPr>
            <w:tcW w:w="249" w:type="pct"/>
            <w:vAlign w:val="center"/>
          </w:tcPr>
          <w:p w14:paraId="5023906B" w14:textId="77777777" w:rsidR="00F128D1" w:rsidRDefault="00F128D1" w:rsidP="004464A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46" w:type="pct"/>
            <w:vAlign w:val="center"/>
          </w:tcPr>
          <w:p w14:paraId="7F683F12" w14:textId="77777777" w:rsidR="00F128D1" w:rsidRDefault="00F128D1" w:rsidP="004464A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130" w:type="pct"/>
            <w:vAlign w:val="center"/>
          </w:tcPr>
          <w:p w14:paraId="5D4897EA" w14:textId="77777777" w:rsidR="00F128D1" w:rsidRDefault="00F128D1" w:rsidP="00556930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87" w:type="pct"/>
            <w:vAlign w:val="center"/>
          </w:tcPr>
          <w:p w14:paraId="44F8C7F2" w14:textId="77777777" w:rsidR="00F128D1" w:rsidRDefault="00F128D1" w:rsidP="004464A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41" w:type="pct"/>
          </w:tcPr>
          <w:p w14:paraId="171B63E3" w14:textId="77777777" w:rsidR="00F128D1" w:rsidRDefault="00F128D1" w:rsidP="004464A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3AE32" w14:textId="77777777" w:rsidR="00F128D1" w:rsidRDefault="00F128D1" w:rsidP="004464A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847" w:type="pct"/>
            <w:vAlign w:val="center"/>
          </w:tcPr>
          <w:p w14:paraId="23CE6685" w14:textId="77777777" w:rsidR="00F128D1" w:rsidRDefault="00F128D1" w:rsidP="00F128D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F128D1" w14:paraId="78A2E26A" w14:textId="77777777" w:rsidTr="002F1C8E">
        <w:tc>
          <w:tcPr>
            <w:tcW w:w="249" w:type="pct"/>
            <w:vAlign w:val="center"/>
          </w:tcPr>
          <w:p w14:paraId="66A3CC47" w14:textId="77777777" w:rsidR="00F128D1" w:rsidRPr="00A06AD4" w:rsidRDefault="00F128D1" w:rsidP="00A06AD4">
            <w:pPr>
              <w:pStyle w:val="a8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vAlign w:val="center"/>
          </w:tcPr>
          <w:p w14:paraId="34E0AEC3" w14:textId="77777777" w:rsidR="00F128D1" w:rsidRDefault="00F128D1" w:rsidP="0055693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</w:t>
            </w:r>
            <w:r w:rsidR="009A40D1">
              <w:rPr>
                <w:rFonts w:ascii="Times New Roman" w:hAnsi="Times New Roman" w:cs="Times New Roman"/>
                <w:sz w:val="24"/>
                <w:szCs w:val="24"/>
              </w:rPr>
              <w:t>заседание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</w:p>
        </w:tc>
        <w:tc>
          <w:tcPr>
            <w:tcW w:w="1130" w:type="pct"/>
            <w:vAlign w:val="center"/>
          </w:tcPr>
          <w:p w14:paraId="2A9D490E" w14:textId="455BE73F" w:rsidR="00F128D1" w:rsidRDefault="00D142D2" w:rsidP="004464A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перечня проектов </w:t>
            </w:r>
            <w:r w:rsidR="002F1C8E">
              <w:rPr>
                <w:rFonts w:ascii="Times New Roman" w:hAnsi="Times New Roman" w:cs="Times New Roman"/>
                <w:sz w:val="24"/>
                <w:szCs w:val="24"/>
              </w:rPr>
              <w:t xml:space="preserve">и их приоритетности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совершенствованию </w:t>
            </w:r>
            <w:r w:rsidR="00F128D1" w:rsidRPr="002228ED">
              <w:rPr>
                <w:rFonts w:ascii="Times New Roman" w:hAnsi="Times New Roman" w:cs="Times New Roman"/>
                <w:sz w:val="24"/>
                <w:szCs w:val="24"/>
              </w:rPr>
              <w:t>законодательной базы по проблемам участников рынка беспошлинной торговли</w:t>
            </w:r>
          </w:p>
        </w:tc>
        <w:tc>
          <w:tcPr>
            <w:tcW w:w="587" w:type="pct"/>
            <w:vAlign w:val="center"/>
          </w:tcPr>
          <w:p w14:paraId="6F086C3C" w14:textId="72CE90BB" w:rsidR="00F128D1" w:rsidRDefault="00D30EEB" w:rsidP="005A552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1CD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41" w:type="pct"/>
          </w:tcPr>
          <w:p w14:paraId="312D24F2" w14:textId="331866E7" w:rsidR="00F128D1" w:rsidRDefault="002F1C8E" w:rsidP="002F1C8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 реализации</w:t>
            </w:r>
            <w:r w:rsidR="000E1BE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</w:t>
            </w:r>
            <w:r w:rsidR="00D30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устранению</w:t>
            </w:r>
            <w:r w:rsidR="00D14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523" w:rsidRPr="005A5523">
              <w:rPr>
                <w:rFonts w:ascii="Times New Roman" w:hAnsi="Times New Roman" w:cs="Times New Roman"/>
                <w:sz w:val="24"/>
                <w:szCs w:val="24"/>
              </w:rPr>
              <w:t>нег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ативного влияния</w:t>
            </w:r>
            <w:r w:rsidR="005A5523">
              <w:rPr>
                <w:rFonts w:ascii="Times New Roman" w:hAnsi="Times New Roman" w:cs="Times New Roman"/>
                <w:sz w:val="24"/>
                <w:szCs w:val="24"/>
              </w:rPr>
              <w:t xml:space="preserve"> на рынок</w:t>
            </w:r>
            <w:r w:rsidR="002D7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EEB">
              <w:rPr>
                <w:rFonts w:ascii="Times New Roman" w:hAnsi="Times New Roman" w:cs="Times New Roman"/>
                <w:sz w:val="24"/>
                <w:szCs w:val="24"/>
              </w:rPr>
              <w:t>беспошлинной торговли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законодательных инициатив в РФ и в ЕАЭС.</w:t>
            </w:r>
          </w:p>
        </w:tc>
        <w:tc>
          <w:tcPr>
            <w:tcW w:w="847" w:type="pct"/>
            <w:vAlign w:val="center"/>
          </w:tcPr>
          <w:p w14:paraId="2BEF282A" w14:textId="77777777" w:rsidR="00965B1E" w:rsidRDefault="00965B1E" w:rsidP="004464A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49B58" w14:textId="77777777" w:rsidR="00965B1E" w:rsidRDefault="00965B1E" w:rsidP="004464A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 А.В.</w:t>
            </w:r>
          </w:p>
          <w:p w14:paraId="2D282868" w14:textId="77777777" w:rsidR="00F128D1" w:rsidRDefault="00F128D1" w:rsidP="004464A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8D1" w14:paraId="41E147B2" w14:textId="77777777" w:rsidTr="002F1C8E">
        <w:tc>
          <w:tcPr>
            <w:tcW w:w="249" w:type="pct"/>
            <w:vAlign w:val="center"/>
          </w:tcPr>
          <w:p w14:paraId="1BD4E509" w14:textId="77777777" w:rsidR="00F128D1" w:rsidRPr="00A06AD4" w:rsidRDefault="00F128D1" w:rsidP="00A06AD4">
            <w:pPr>
              <w:pStyle w:val="a8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vAlign w:val="center"/>
          </w:tcPr>
          <w:p w14:paraId="51634CBB" w14:textId="77777777" w:rsidR="00F128D1" w:rsidRDefault="00965B1E" w:rsidP="00965B1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НП ОПОРА, посвященных </w:t>
            </w:r>
            <w:r w:rsidR="00F128D1">
              <w:rPr>
                <w:rFonts w:ascii="Times New Roman" w:hAnsi="Times New Roman" w:cs="Times New Roman"/>
                <w:sz w:val="24"/>
                <w:szCs w:val="24"/>
              </w:rPr>
              <w:t>законопроектной деятельности</w:t>
            </w:r>
          </w:p>
        </w:tc>
        <w:tc>
          <w:tcPr>
            <w:tcW w:w="1130" w:type="pct"/>
            <w:vAlign w:val="center"/>
          </w:tcPr>
          <w:p w14:paraId="69838031" w14:textId="77777777" w:rsidR="00F128D1" w:rsidRDefault="00F128D1" w:rsidP="00841BE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  <w:r w:rsidR="000E1BE3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заседаний Совета НП ОПОРА</w:t>
            </w:r>
          </w:p>
        </w:tc>
        <w:tc>
          <w:tcPr>
            <w:tcW w:w="587" w:type="pct"/>
            <w:vAlign w:val="center"/>
          </w:tcPr>
          <w:p w14:paraId="74D9C4F8" w14:textId="77777777" w:rsidR="00F128D1" w:rsidRDefault="00F128D1" w:rsidP="004464A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pct"/>
          </w:tcPr>
          <w:p w14:paraId="616650E2" w14:textId="1F384707" w:rsidR="00F128D1" w:rsidRDefault="00683A76" w:rsidP="00683A7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5A5523" w:rsidRPr="005A5523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по </w:t>
            </w:r>
            <w:r w:rsidR="00F25961" w:rsidRPr="005A5523">
              <w:rPr>
                <w:rFonts w:ascii="Times New Roman" w:hAnsi="Times New Roman" w:cs="Times New Roman"/>
                <w:sz w:val="24"/>
                <w:szCs w:val="24"/>
              </w:rPr>
              <w:t>совершенствова</w:t>
            </w:r>
            <w:r w:rsidR="00F2596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25961" w:rsidRPr="004A13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25961" w:rsidRPr="005A552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A5523" w:rsidRPr="005A5523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РФ и ЕАЭС в области регулирования оборота алкогольной продукции, табачных изделий, </w:t>
            </w:r>
            <w:r w:rsidR="000E1BE3">
              <w:rPr>
                <w:rFonts w:ascii="Times New Roman" w:hAnsi="Times New Roman" w:cs="Times New Roman"/>
                <w:sz w:val="24"/>
                <w:szCs w:val="24"/>
              </w:rPr>
              <w:t>таможенного законодательства в сфере беспошлинной торговли</w:t>
            </w:r>
          </w:p>
        </w:tc>
        <w:tc>
          <w:tcPr>
            <w:tcW w:w="847" w:type="pct"/>
            <w:vAlign w:val="center"/>
          </w:tcPr>
          <w:p w14:paraId="2D39D26F" w14:textId="77777777" w:rsidR="00965B1E" w:rsidRDefault="00965B1E" w:rsidP="004464A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 А.В.</w:t>
            </w:r>
          </w:p>
          <w:p w14:paraId="1E4AA81F" w14:textId="77777777" w:rsidR="000E1BE3" w:rsidRDefault="000E1BE3" w:rsidP="004464A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Дзоблаева Ф.Х.</w:t>
            </w:r>
          </w:p>
          <w:p w14:paraId="31205ECA" w14:textId="414EED56" w:rsidR="00F128D1" w:rsidRDefault="002F1C8E" w:rsidP="004464A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Курский И.С.</w:t>
            </w:r>
          </w:p>
        </w:tc>
      </w:tr>
      <w:tr w:rsidR="00F128D1" w14:paraId="7ABD1521" w14:textId="77777777" w:rsidTr="002F1C8E">
        <w:tc>
          <w:tcPr>
            <w:tcW w:w="249" w:type="pct"/>
            <w:vAlign w:val="center"/>
          </w:tcPr>
          <w:p w14:paraId="7A88491C" w14:textId="77777777" w:rsidR="00F128D1" w:rsidRPr="00A06AD4" w:rsidRDefault="00F128D1" w:rsidP="00A06AD4">
            <w:pPr>
              <w:pStyle w:val="a8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vAlign w:val="center"/>
          </w:tcPr>
          <w:p w14:paraId="5969A205" w14:textId="77777777" w:rsidR="00F128D1" w:rsidRPr="00B22C46" w:rsidRDefault="009A40D1" w:rsidP="000729A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Очередное расширенное заседание Комиссии</w:t>
            </w:r>
          </w:p>
        </w:tc>
        <w:tc>
          <w:tcPr>
            <w:tcW w:w="1130" w:type="pct"/>
            <w:vAlign w:val="center"/>
          </w:tcPr>
          <w:p w14:paraId="4479748E" w14:textId="5F19CD2F" w:rsidR="00F128D1" w:rsidRDefault="00F128D1" w:rsidP="002D7645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2048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9A40D1">
              <w:rPr>
                <w:rFonts w:ascii="Times New Roman" w:hAnsi="Times New Roman" w:cs="Times New Roman"/>
                <w:sz w:val="24"/>
                <w:szCs w:val="24"/>
              </w:rPr>
              <w:t>взаимодействия с представителями гос</w:t>
            </w:r>
            <w:r w:rsidR="00D30EEB">
              <w:rPr>
                <w:rFonts w:ascii="Times New Roman" w:hAnsi="Times New Roman" w:cs="Times New Roman"/>
                <w:sz w:val="24"/>
                <w:szCs w:val="24"/>
              </w:rPr>
              <w:t>ударственных</w:t>
            </w:r>
            <w:r w:rsidR="009A4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645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9A4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048C">
              <w:rPr>
                <w:rFonts w:ascii="Times New Roman" w:hAnsi="Times New Roman" w:cs="Times New Roman"/>
                <w:sz w:val="24"/>
                <w:szCs w:val="24"/>
              </w:rPr>
              <w:t>и бизнес-сообщества</w:t>
            </w:r>
          </w:p>
        </w:tc>
        <w:tc>
          <w:tcPr>
            <w:tcW w:w="587" w:type="pct"/>
            <w:vAlign w:val="center"/>
          </w:tcPr>
          <w:p w14:paraId="02794428" w14:textId="77777777" w:rsidR="00F128D1" w:rsidRDefault="000E1BE3" w:rsidP="00B22C4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041" w:type="pct"/>
          </w:tcPr>
          <w:p w14:paraId="01385A79" w14:textId="0A73206B" w:rsidR="00400E02" w:rsidRDefault="00742069" w:rsidP="007038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гос</w:t>
            </w:r>
            <w:r w:rsidR="00D30EEB">
              <w:rPr>
                <w:rFonts w:ascii="Times New Roman" w:hAnsi="Times New Roman" w:cs="Times New Roman"/>
                <w:sz w:val="24"/>
                <w:szCs w:val="24"/>
              </w:rPr>
              <w:t xml:space="preserve">ударственными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органами для реализации мероприятий по внесению</w:t>
            </w:r>
            <w:r w:rsidR="007038D4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законодательство</w:t>
            </w:r>
            <w:r w:rsidR="00683A76" w:rsidRPr="00683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8D4" w:rsidRPr="007038D4">
              <w:rPr>
                <w:rFonts w:ascii="Times New Roman" w:hAnsi="Times New Roman" w:cs="Times New Roman"/>
                <w:sz w:val="24"/>
                <w:szCs w:val="24"/>
              </w:rPr>
              <w:t xml:space="preserve">для оптимизации регулирования беспошлинной </w:t>
            </w:r>
          </w:p>
          <w:p w14:paraId="69F38051" w14:textId="77777777" w:rsidR="00F128D1" w:rsidRDefault="007038D4" w:rsidP="007038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38D4">
              <w:rPr>
                <w:rFonts w:ascii="Times New Roman" w:hAnsi="Times New Roman" w:cs="Times New Roman"/>
                <w:sz w:val="24"/>
                <w:szCs w:val="24"/>
              </w:rPr>
              <w:t>торговли</w:t>
            </w:r>
          </w:p>
        </w:tc>
        <w:tc>
          <w:tcPr>
            <w:tcW w:w="847" w:type="pct"/>
            <w:vAlign w:val="center"/>
          </w:tcPr>
          <w:p w14:paraId="11BDCBD0" w14:textId="77777777" w:rsidR="00F25961" w:rsidRDefault="00F25961" w:rsidP="000E1BE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E8248" w14:textId="52E4E8F9" w:rsidR="000E1BE3" w:rsidRDefault="00F25961" w:rsidP="000E1BE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Демидов А.В. </w:t>
            </w:r>
            <w:r w:rsidR="002D7645" w:rsidRPr="002D7645">
              <w:rPr>
                <w:rFonts w:ascii="Times New Roman" w:hAnsi="Times New Roman" w:cs="Times New Roman"/>
                <w:sz w:val="24"/>
                <w:szCs w:val="24"/>
              </w:rPr>
              <w:t>Дзоблаева Ф.</w:t>
            </w:r>
            <w:r w:rsidR="004A13E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D7645" w:rsidRPr="002D76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4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F3DF87" w14:textId="7DB393C1" w:rsidR="002F1C8E" w:rsidRDefault="002F1C8E" w:rsidP="000E1BE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Курский И.С.</w:t>
            </w:r>
          </w:p>
          <w:p w14:paraId="1F28C93E" w14:textId="42590735" w:rsidR="00F128D1" w:rsidRPr="002D7645" w:rsidRDefault="00F128D1" w:rsidP="000E1BE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E02" w14:paraId="2F8F32B4" w14:textId="77777777" w:rsidTr="002F1C8E">
        <w:tc>
          <w:tcPr>
            <w:tcW w:w="249" w:type="pct"/>
            <w:vAlign w:val="center"/>
          </w:tcPr>
          <w:p w14:paraId="42E08960" w14:textId="77777777" w:rsidR="00400E02" w:rsidRPr="00A06AD4" w:rsidRDefault="00400E02" w:rsidP="00A06AD4">
            <w:pPr>
              <w:pStyle w:val="a8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vAlign w:val="center"/>
          </w:tcPr>
          <w:p w14:paraId="3B03016A" w14:textId="77777777" w:rsidR="00400E02" w:rsidRDefault="00400E02" w:rsidP="000729A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Очередное заседание Комиссии</w:t>
            </w:r>
          </w:p>
        </w:tc>
        <w:tc>
          <w:tcPr>
            <w:tcW w:w="1130" w:type="pct"/>
            <w:vAlign w:val="center"/>
          </w:tcPr>
          <w:p w14:paraId="7D5A1BAB" w14:textId="76FABAEB" w:rsidR="00400E02" w:rsidRPr="00B2048C" w:rsidRDefault="00400E02" w:rsidP="00400E0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отч</w:t>
            </w:r>
            <w:r w:rsidR="00D30EEB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о деятельности Комиссии и НП ОПОРА по запланированным проектам</w:t>
            </w:r>
          </w:p>
        </w:tc>
        <w:tc>
          <w:tcPr>
            <w:tcW w:w="587" w:type="pct"/>
            <w:vAlign w:val="center"/>
          </w:tcPr>
          <w:p w14:paraId="04E45900" w14:textId="77777777" w:rsidR="00400E02" w:rsidRDefault="00400E02" w:rsidP="00B22C4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041" w:type="pct"/>
          </w:tcPr>
          <w:p w14:paraId="4736FB70" w14:textId="3F7F4356" w:rsidR="00400E02" w:rsidRDefault="00400E02" w:rsidP="007038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D30EEB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о достигнутых результатах, анализ и принятие решений о коррекции </w:t>
            </w:r>
            <w:r w:rsidR="00C17185">
              <w:rPr>
                <w:rFonts w:ascii="Times New Roman" w:hAnsi="Times New Roman" w:cs="Times New Roman"/>
                <w:sz w:val="24"/>
                <w:szCs w:val="24"/>
              </w:rPr>
              <w:t>перечня проектов</w:t>
            </w:r>
          </w:p>
        </w:tc>
        <w:tc>
          <w:tcPr>
            <w:tcW w:w="847" w:type="pct"/>
            <w:vAlign w:val="center"/>
          </w:tcPr>
          <w:p w14:paraId="2358D87F" w14:textId="77777777" w:rsidR="00400E02" w:rsidRDefault="00C17185" w:rsidP="000E1BE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 А.В.</w:t>
            </w:r>
          </w:p>
          <w:p w14:paraId="22764DB1" w14:textId="77777777" w:rsidR="00C17185" w:rsidRPr="002D7645" w:rsidRDefault="00C17185" w:rsidP="000E1BE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Дзоблаева Ф.Х.</w:t>
            </w:r>
          </w:p>
        </w:tc>
      </w:tr>
      <w:tr w:rsidR="00C17185" w14:paraId="68CDF3AD" w14:textId="77777777" w:rsidTr="002F1C8E">
        <w:tc>
          <w:tcPr>
            <w:tcW w:w="249" w:type="pct"/>
            <w:vAlign w:val="center"/>
          </w:tcPr>
          <w:p w14:paraId="2398EE19" w14:textId="77777777" w:rsidR="00C17185" w:rsidRPr="00A06AD4" w:rsidRDefault="00C17185" w:rsidP="00A06AD4">
            <w:pPr>
              <w:pStyle w:val="a8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vAlign w:val="center"/>
          </w:tcPr>
          <w:p w14:paraId="3CF2EC3B" w14:textId="32CA6CC1" w:rsidR="00C17185" w:rsidRDefault="00C17185" w:rsidP="00F2596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Очередное заседание Комиссии</w:t>
            </w:r>
          </w:p>
        </w:tc>
        <w:tc>
          <w:tcPr>
            <w:tcW w:w="1130" w:type="pct"/>
            <w:vAlign w:val="center"/>
          </w:tcPr>
          <w:p w14:paraId="4E5D6149" w14:textId="32A7418D" w:rsidR="00C17185" w:rsidRDefault="00C17185" w:rsidP="00400E0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Комиссии на 20</w:t>
            </w:r>
            <w:r w:rsidR="00D30E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4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0E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30EE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587" w:type="pct"/>
            <w:vAlign w:val="center"/>
          </w:tcPr>
          <w:p w14:paraId="6F69FCCB" w14:textId="77777777" w:rsidR="00C17185" w:rsidRDefault="00C17185" w:rsidP="00B22C4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041" w:type="pct"/>
          </w:tcPr>
          <w:p w14:paraId="5013D854" w14:textId="1A0FE912" w:rsidR="00C17185" w:rsidRDefault="00C17185" w:rsidP="007038D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проделанной работы, подведение итогов, выводы и определение перечня проектов на 20</w:t>
            </w:r>
            <w:r w:rsidR="00D30E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1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0EE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47" w:type="pct"/>
            <w:vAlign w:val="center"/>
          </w:tcPr>
          <w:p w14:paraId="245EED9A" w14:textId="77777777" w:rsidR="00C17185" w:rsidRDefault="00C17185" w:rsidP="000E1BE3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F128D1" w14:paraId="1BAEBA64" w14:textId="77777777" w:rsidTr="002F1C8E">
        <w:tc>
          <w:tcPr>
            <w:tcW w:w="249" w:type="pct"/>
            <w:vAlign w:val="center"/>
          </w:tcPr>
          <w:p w14:paraId="400A1FAB" w14:textId="77777777" w:rsidR="00F128D1" w:rsidRPr="00A06AD4" w:rsidRDefault="00F128D1" w:rsidP="00A06AD4">
            <w:pPr>
              <w:pStyle w:val="a8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vAlign w:val="center"/>
          </w:tcPr>
          <w:p w14:paraId="5F6DCB92" w14:textId="473AD3E1" w:rsidR="00F128D1" w:rsidRDefault="0053212F" w:rsidP="000729A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</w:t>
            </w:r>
            <w:r w:rsidR="002D764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D7645">
              <w:rPr>
                <w:rFonts w:ascii="Times New Roman" w:hAnsi="Times New Roman" w:cs="Times New Roman"/>
                <w:sz w:val="24"/>
                <w:szCs w:val="24"/>
              </w:rPr>
              <w:t xml:space="preserve"> НП ОПОРА</w:t>
            </w:r>
            <w:r w:rsidR="002F1C8E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bookmarkStart w:id="0" w:name="_GoBack"/>
            <w:bookmarkEnd w:id="0"/>
          </w:p>
        </w:tc>
        <w:tc>
          <w:tcPr>
            <w:tcW w:w="1130" w:type="pct"/>
            <w:vAlign w:val="center"/>
          </w:tcPr>
          <w:p w14:paraId="122781D3" w14:textId="77777777" w:rsidR="00F128D1" w:rsidRPr="00914FA4" w:rsidRDefault="00F128D1" w:rsidP="00EC494C">
            <w:pPr>
              <w:pStyle w:val="a8"/>
              <w:tabs>
                <w:tab w:val="left" w:pos="174"/>
                <w:tab w:val="left" w:pos="316"/>
              </w:tabs>
              <w:ind w:left="1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FA4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общественно-политических событиях,</w:t>
            </w:r>
          </w:p>
          <w:p w14:paraId="10AC30B4" w14:textId="77777777" w:rsidR="00F128D1" w:rsidRDefault="00F128D1" w:rsidP="00EC494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4FA4">
              <w:rPr>
                <w:rFonts w:ascii="Times New Roman" w:hAnsi="Times New Roman" w:cs="Times New Roman"/>
                <w:sz w:val="24"/>
                <w:szCs w:val="24"/>
              </w:rPr>
              <w:t>мероприятиях, совещаниях</w:t>
            </w:r>
          </w:p>
        </w:tc>
        <w:tc>
          <w:tcPr>
            <w:tcW w:w="587" w:type="pct"/>
            <w:vAlign w:val="center"/>
          </w:tcPr>
          <w:p w14:paraId="38D533F2" w14:textId="6A81954A" w:rsidR="00F128D1" w:rsidRDefault="002D7645" w:rsidP="00F27C1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  <w:r w:rsidR="00742069">
              <w:rPr>
                <w:rFonts w:ascii="Times New Roman" w:hAnsi="Times New Roman" w:cs="Times New Roman"/>
                <w:sz w:val="24"/>
                <w:szCs w:val="24"/>
              </w:rPr>
              <w:t xml:space="preserve"> НП ОПОРА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1" w:type="pct"/>
          </w:tcPr>
          <w:p w14:paraId="66369A7C" w14:textId="77777777" w:rsidR="00F128D1" w:rsidRDefault="00F128D1" w:rsidP="004464A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14:paraId="57D18380" w14:textId="77777777" w:rsidR="00F128D1" w:rsidRDefault="00232322" w:rsidP="004464A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F128D1" w14:paraId="2AF101BA" w14:textId="77777777" w:rsidTr="002F1C8E">
        <w:tc>
          <w:tcPr>
            <w:tcW w:w="249" w:type="pct"/>
            <w:vAlign w:val="center"/>
          </w:tcPr>
          <w:p w14:paraId="19314F98" w14:textId="77777777" w:rsidR="00F128D1" w:rsidRPr="00A06AD4" w:rsidRDefault="00F128D1" w:rsidP="00B22C46">
            <w:pPr>
              <w:pStyle w:val="a8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vAlign w:val="center"/>
          </w:tcPr>
          <w:p w14:paraId="13C735B7" w14:textId="77777777" w:rsidR="00F128D1" w:rsidRPr="00D30EEB" w:rsidRDefault="005809FA" w:rsidP="007420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456842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</w:t>
            </w:r>
            <w:r w:rsidR="00F128D1" w:rsidRPr="0045684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контрольно-надзорными органами в части </w:t>
            </w:r>
            <w:r w:rsidR="00742069" w:rsidRPr="00456842">
              <w:rPr>
                <w:rFonts w:ascii="Times New Roman" w:hAnsi="Times New Roman" w:cs="Times New Roman"/>
                <w:sz w:val="24"/>
                <w:szCs w:val="24"/>
              </w:rPr>
              <w:t>реформы контрольно-надзорной деятельности</w:t>
            </w:r>
            <w:r w:rsidRPr="00456842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беспошлинной торговли</w:t>
            </w:r>
          </w:p>
        </w:tc>
        <w:tc>
          <w:tcPr>
            <w:tcW w:w="1130" w:type="pct"/>
            <w:vAlign w:val="center"/>
          </w:tcPr>
          <w:p w14:paraId="5C64697F" w14:textId="54F5B5D8" w:rsidR="00F128D1" w:rsidRPr="00CC1CD2" w:rsidRDefault="00F128D1" w:rsidP="00CC1CD2">
            <w:pPr>
              <w:pStyle w:val="a8"/>
              <w:tabs>
                <w:tab w:val="left" w:pos="174"/>
                <w:tab w:val="left" w:pos="316"/>
              </w:tabs>
              <w:ind w:left="1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Законодательная инициатива, </w:t>
            </w:r>
            <w:r w:rsidRPr="00C1627F">
              <w:rPr>
                <w:rFonts w:ascii="Times New Roman" w:hAnsi="Times New Roman" w:cs="Times New Roman"/>
                <w:sz w:val="24"/>
                <w:szCs w:val="24"/>
              </w:rPr>
              <w:t>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627F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регулирующего воздействия нормативно-правовых актов</w:t>
            </w:r>
            <w:r w:rsidR="00CC1CD2">
              <w:rPr>
                <w:rFonts w:ascii="Times New Roman" w:hAnsi="Times New Roman" w:cs="Times New Roman"/>
                <w:sz w:val="24"/>
                <w:szCs w:val="24"/>
              </w:rPr>
              <w:t xml:space="preserve"> в сфере регулирования алкогольного и табачного рынков и таможенного регулирования</w:t>
            </w:r>
            <w:r w:rsidR="00CC1CD2" w:rsidRPr="00CC1CD2">
              <w:rPr>
                <w:rFonts w:ascii="Times New Roman" w:hAnsi="Times New Roman" w:cs="Times New Roman"/>
                <w:sz w:val="24"/>
                <w:szCs w:val="24"/>
              </w:rPr>
              <w:t xml:space="preserve">, участие в рабочих группах по реализации механизма «регуляторной гильотины» в рамках деятельности </w:t>
            </w:r>
            <w:proofErr w:type="spellStart"/>
            <w:r w:rsidR="00CC1CD2" w:rsidRPr="00CC1CD2">
              <w:rPr>
                <w:rFonts w:ascii="Times New Roman" w:hAnsi="Times New Roman" w:cs="Times New Roman"/>
                <w:sz w:val="24"/>
                <w:szCs w:val="24"/>
              </w:rPr>
              <w:t>Росалкогольрегули</w:t>
            </w:r>
            <w:r w:rsidR="00CC1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1CD2" w:rsidRPr="00CC1CD2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 w:rsidR="00CC1C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C1CD2">
              <w:rPr>
                <w:rFonts w:ascii="Times New Roman" w:hAnsi="Times New Roman" w:cs="Times New Roman"/>
                <w:sz w:val="24"/>
                <w:szCs w:val="24"/>
              </w:rPr>
              <w:t>Роспотреб</w:t>
            </w:r>
            <w:proofErr w:type="spellEnd"/>
            <w:r w:rsidR="00CC1C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1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надзора и </w:t>
            </w:r>
            <w:proofErr w:type="spellStart"/>
            <w:r w:rsidR="00CC1CD2">
              <w:rPr>
                <w:rFonts w:ascii="Times New Roman" w:hAnsi="Times New Roman" w:cs="Times New Roman"/>
                <w:sz w:val="24"/>
                <w:szCs w:val="24"/>
              </w:rPr>
              <w:t>Росаккре-дитации</w:t>
            </w:r>
            <w:proofErr w:type="spellEnd"/>
          </w:p>
        </w:tc>
        <w:tc>
          <w:tcPr>
            <w:tcW w:w="587" w:type="pct"/>
            <w:vAlign w:val="center"/>
          </w:tcPr>
          <w:p w14:paraId="133019F0" w14:textId="77777777" w:rsidR="00F128D1" w:rsidRDefault="00F128D1" w:rsidP="00B22C4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041" w:type="pct"/>
          </w:tcPr>
          <w:p w14:paraId="375FB5C6" w14:textId="77777777" w:rsidR="00F128D1" w:rsidRDefault="00F128D1" w:rsidP="00B22C4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14:paraId="6DCD3F80" w14:textId="77777777" w:rsidR="00742069" w:rsidRDefault="00742069" w:rsidP="00B22C4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 А..В.</w:t>
            </w:r>
          </w:p>
          <w:p w14:paraId="7609F1C8" w14:textId="77777777" w:rsidR="00F128D1" w:rsidRDefault="005809FA" w:rsidP="00B22C4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Дзоблаева Ф.Х.</w:t>
            </w:r>
          </w:p>
          <w:p w14:paraId="768D6F3A" w14:textId="77777777" w:rsidR="00742069" w:rsidRDefault="00742069" w:rsidP="00B22C4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CC1CD2" w14:paraId="751F327C" w14:textId="77777777" w:rsidTr="002F1C8E">
        <w:tc>
          <w:tcPr>
            <w:tcW w:w="249" w:type="pct"/>
            <w:vAlign w:val="center"/>
          </w:tcPr>
          <w:p w14:paraId="6411E1E3" w14:textId="77777777" w:rsidR="00CC1CD2" w:rsidRPr="00A06AD4" w:rsidRDefault="00CC1CD2" w:rsidP="00B22C46">
            <w:pPr>
              <w:pStyle w:val="a8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vAlign w:val="center"/>
          </w:tcPr>
          <w:p w14:paraId="1D13A319" w14:textId="22220BDC" w:rsidR="00CC1CD2" w:rsidRPr="00456842" w:rsidRDefault="00CC1CD2" w:rsidP="007420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уполномоченными органами по вопросу сокращения издержек рынка беспошлинной торговли по оценке соответствия отдельных видов продукции</w:t>
            </w:r>
          </w:p>
        </w:tc>
        <w:tc>
          <w:tcPr>
            <w:tcW w:w="1130" w:type="pct"/>
            <w:vAlign w:val="center"/>
          </w:tcPr>
          <w:p w14:paraId="1564C390" w14:textId="3A072D59" w:rsidR="00CC1CD2" w:rsidRPr="00CC1CD2" w:rsidRDefault="00CC1CD2" w:rsidP="00CC1CD2">
            <w:pPr>
              <w:tabs>
                <w:tab w:val="left" w:pos="174"/>
                <w:tab w:val="left" w:pos="31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обращений, разработка поправок в действующие нормативные правовые акты в части оценки соответствия в целях снижения необоснованных издержек владельцев МБТ и поставщиков товаров для МБТ</w:t>
            </w:r>
          </w:p>
        </w:tc>
        <w:tc>
          <w:tcPr>
            <w:tcW w:w="587" w:type="pct"/>
            <w:vAlign w:val="center"/>
          </w:tcPr>
          <w:p w14:paraId="55AF17BE" w14:textId="57763C77" w:rsidR="00CC1CD2" w:rsidRDefault="00CC1CD2" w:rsidP="00B22C4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041" w:type="pct"/>
          </w:tcPr>
          <w:p w14:paraId="392EC936" w14:textId="77777777" w:rsidR="00CC1CD2" w:rsidRDefault="00CC1CD2" w:rsidP="00B22C4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14:paraId="2FA1EF06" w14:textId="77777777" w:rsidR="00CC1CD2" w:rsidRDefault="00CC1CD2" w:rsidP="00B22C4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Дзоблаева Ф.Х.</w:t>
            </w:r>
          </w:p>
          <w:p w14:paraId="52E9F9C1" w14:textId="61E25662" w:rsidR="00CC1CD2" w:rsidRDefault="00CC1CD2" w:rsidP="00B22C4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A907AC" w14:paraId="27C5D7C0" w14:textId="77777777" w:rsidTr="002F1C8E">
        <w:tc>
          <w:tcPr>
            <w:tcW w:w="249" w:type="pct"/>
            <w:vAlign w:val="center"/>
          </w:tcPr>
          <w:p w14:paraId="109B5BAB" w14:textId="77777777" w:rsidR="00A907AC" w:rsidRPr="00A06AD4" w:rsidRDefault="00A907AC" w:rsidP="00B22C46">
            <w:pPr>
              <w:pStyle w:val="a8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vAlign w:val="center"/>
          </w:tcPr>
          <w:p w14:paraId="33187A80" w14:textId="65FAE96D" w:rsidR="00A907AC" w:rsidRPr="00456842" w:rsidRDefault="00A907AC" w:rsidP="002F1C8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Минфином Росс</w:t>
            </w:r>
            <w:r w:rsidR="002F1C8E">
              <w:rPr>
                <w:rFonts w:ascii="Times New Roman" w:hAnsi="Times New Roman" w:cs="Times New Roman"/>
                <w:sz w:val="24"/>
                <w:szCs w:val="24"/>
              </w:rPr>
              <w:t>ии и ФТС России по совершенство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ванию нормативного регулирования в сфере </w:t>
            </w:r>
            <w:r w:rsidR="002F1C8E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требований по охране интеллектуальной собственности. </w:t>
            </w:r>
          </w:p>
        </w:tc>
        <w:tc>
          <w:tcPr>
            <w:tcW w:w="1130" w:type="pct"/>
            <w:vAlign w:val="center"/>
          </w:tcPr>
          <w:p w14:paraId="4D205000" w14:textId="7D3B1D70" w:rsidR="00A907AC" w:rsidRDefault="00A907AC" w:rsidP="00C1627F">
            <w:pPr>
              <w:pStyle w:val="a8"/>
              <w:tabs>
                <w:tab w:val="left" w:pos="174"/>
                <w:tab w:val="left" w:pos="316"/>
              </w:tabs>
              <w:ind w:left="1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обращений, разработка поправок в действующие нормативные правовые акты, оценка инициатив по снятию правовых коллизий и дополнительных издержек бизнеса.</w:t>
            </w:r>
          </w:p>
        </w:tc>
        <w:tc>
          <w:tcPr>
            <w:tcW w:w="587" w:type="pct"/>
            <w:vAlign w:val="center"/>
          </w:tcPr>
          <w:p w14:paraId="6BA9DF1F" w14:textId="3489AE81" w:rsidR="00A907AC" w:rsidRDefault="00A907AC" w:rsidP="00B22C4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041" w:type="pct"/>
          </w:tcPr>
          <w:p w14:paraId="6EE1A145" w14:textId="77777777" w:rsidR="00A907AC" w:rsidRDefault="00A907AC" w:rsidP="00B22C46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14:paraId="30407EEA" w14:textId="77777777" w:rsidR="00A907AC" w:rsidRDefault="00A907AC" w:rsidP="00A907A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D7645">
              <w:rPr>
                <w:rFonts w:ascii="Times New Roman" w:hAnsi="Times New Roman" w:cs="Times New Roman"/>
                <w:sz w:val="24"/>
                <w:szCs w:val="24"/>
              </w:rPr>
              <w:t>Дзоблаева 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D76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6DF4C5C" w14:textId="27E1F77A" w:rsidR="002F1C8E" w:rsidRDefault="002F1C8E" w:rsidP="00A907A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Курский И.С.</w:t>
            </w:r>
          </w:p>
          <w:p w14:paraId="60F4BB64" w14:textId="1CD03E4A" w:rsidR="00A907AC" w:rsidRDefault="00A907AC" w:rsidP="00A907A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8D1" w14:paraId="432677D0" w14:textId="77777777" w:rsidTr="002F1C8E">
        <w:tc>
          <w:tcPr>
            <w:tcW w:w="249" w:type="pct"/>
            <w:vAlign w:val="center"/>
          </w:tcPr>
          <w:p w14:paraId="7ADC0792" w14:textId="77777777" w:rsidR="00F128D1" w:rsidRPr="00A06AD4" w:rsidRDefault="00F128D1" w:rsidP="003E298B">
            <w:pPr>
              <w:pStyle w:val="a8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vAlign w:val="center"/>
          </w:tcPr>
          <w:p w14:paraId="661B656C" w14:textId="14B85B30" w:rsidR="00F128D1" w:rsidRPr="00A907AC" w:rsidRDefault="00F128D1" w:rsidP="0074206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07A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представителей </w:t>
            </w:r>
            <w:r w:rsidR="00742069" w:rsidRPr="00A907AC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Pr="00A907AC">
              <w:rPr>
                <w:rFonts w:ascii="Times New Roman" w:hAnsi="Times New Roman" w:cs="Times New Roman"/>
                <w:sz w:val="24"/>
                <w:szCs w:val="24"/>
              </w:rPr>
              <w:t xml:space="preserve"> в совеща</w:t>
            </w:r>
            <w:r w:rsidR="005A6F02" w:rsidRPr="00A907AC">
              <w:rPr>
                <w:rFonts w:ascii="Times New Roman" w:hAnsi="Times New Roman" w:cs="Times New Roman"/>
                <w:sz w:val="24"/>
                <w:szCs w:val="24"/>
              </w:rPr>
              <w:t xml:space="preserve">ниях, рабочих столах и т.п. </w:t>
            </w:r>
          </w:p>
        </w:tc>
        <w:tc>
          <w:tcPr>
            <w:tcW w:w="1130" w:type="pct"/>
            <w:vAlign w:val="center"/>
          </w:tcPr>
          <w:p w14:paraId="440EC3F7" w14:textId="77777777" w:rsidR="00F128D1" w:rsidRPr="00914FA4" w:rsidRDefault="00F128D1" w:rsidP="003E298B">
            <w:pPr>
              <w:pStyle w:val="a8"/>
              <w:tabs>
                <w:tab w:val="left" w:pos="174"/>
                <w:tab w:val="left" w:pos="316"/>
              </w:tabs>
              <w:ind w:left="1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FA4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общественно-политических событиях,</w:t>
            </w:r>
          </w:p>
          <w:p w14:paraId="0580AB82" w14:textId="77777777" w:rsidR="00F128D1" w:rsidRPr="00914FA4" w:rsidRDefault="00F128D1" w:rsidP="003E298B">
            <w:pPr>
              <w:pStyle w:val="a8"/>
              <w:tabs>
                <w:tab w:val="left" w:pos="174"/>
                <w:tab w:val="left" w:pos="316"/>
              </w:tabs>
              <w:ind w:left="1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FA4">
              <w:rPr>
                <w:rFonts w:ascii="Times New Roman" w:hAnsi="Times New Roman" w:cs="Times New Roman"/>
                <w:sz w:val="24"/>
                <w:szCs w:val="24"/>
              </w:rPr>
              <w:t>мероприятиях, совещаниях</w:t>
            </w:r>
          </w:p>
        </w:tc>
        <w:tc>
          <w:tcPr>
            <w:tcW w:w="587" w:type="pct"/>
            <w:vAlign w:val="center"/>
          </w:tcPr>
          <w:p w14:paraId="3440465C" w14:textId="77777777" w:rsidR="00F128D1" w:rsidRDefault="00F128D1" w:rsidP="003E298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041" w:type="pct"/>
          </w:tcPr>
          <w:p w14:paraId="20D810BD" w14:textId="77777777" w:rsidR="00F128D1" w:rsidRDefault="00F128D1" w:rsidP="003E298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14:paraId="1C06E9EB" w14:textId="77777777" w:rsidR="00400E02" w:rsidRDefault="00400E02" w:rsidP="003E298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 А.В.</w:t>
            </w:r>
          </w:p>
          <w:p w14:paraId="5048AC3E" w14:textId="77777777" w:rsidR="00F128D1" w:rsidRDefault="005A6F02" w:rsidP="003E298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Дзоблаева Ф.Х.</w:t>
            </w:r>
          </w:p>
          <w:p w14:paraId="0F04B87E" w14:textId="77777777" w:rsidR="00C17185" w:rsidRDefault="00C17185" w:rsidP="003E298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F128D1" w14:paraId="32FB4EAF" w14:textId="77777777" w:rsidTr="002F1C8E">
        <w:tc>
          <w:tcPr>
            <w:tcW w:w="249" w:type="pct"/>
            <w:vAlign w:val="center"/>
          </w:tcPr>
          <w:p w14:paraId="35CF4FB0" w14:textId="77777777" w:rsidR="00F128D1" w:rsidRPr="00A06AD4" w:rsidRDefault="00F128D1" w:rsidP="00727BDE">
            <w:pPr>
              <w:pStyle w:val="a8"/>
              <w:numPr>
                <w:ilvl w:val="0"/>
                <w:numId w:val="1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pct"/>
            <w:vAlign w:val="center"/>
          </w:tcPr>
          <w:p w14:paraId="6D30E6B4" w14:textId="77777777" w:rsidR="00F128D1" w:rsidRDefault="00F128D1" w:rsidP="00727BD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представителей </w:t>
            </w:r>
            <w:r w:rsidR="005A6F02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региональных и межрегиональных отраслевых </w:t>
            </w:r>
          </w:p>
          <w:p w14:paraId="080F8A72" w14:textId="77777777" w:rsidR="00F128D1" w:rsidRDefault="00F128D1" w:rsidP="00400E02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выставках, конференциях, форумах с предоставлением п</w:t>
            </w:r>
            <w:r w:rsidR="005A6F02">
              <w:rPr>
                <w:rFonts w:ascii="Times New Roman" w:hAnsi="Times New Roman" w:cs="Times New Roman"/>
                <w:sz w:val="24"/>
                <w:szCs w:val="24"/>
              </w:rPr>
              <w:t xml:space="preserve">оследующих отчетов об участии </w:t>
            </w:r>
          </w:p>
        </w:tc>
        <w:tc>
          <w:tcPr>
            <w:tcW w:w="1130" w:type="pct"/>
            <w:vAlign w:val="center"/>
          </w:tcPr>
          <w:p w14:paraId="573EDF0D" w14:textId="77777777" w:rsidR="00F128D1" w:rsidRPr="00914FA4" w:rsidRDefault="00F128D1" w:rsidP="00727BDE">
            <w:pPr>
              <w:pStyle w:val="a8"/>
              <w:tabs>
                <w:tab w:val="left" w:pos="174"/>
                <w:tab w:val="left" w:pos="316"/>
              </w:tabs>
              <w:ind w:left="1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FA4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общественно-политических событиях,</w:t>
            </w:r>
          </w:p>
          <w:p w14:paraId="21FFD2F0" w14:textId="77777777" w:rsidR="00F128D1" w:rsidRDefault="00F128D1" w:rsidP="00727BD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4FA4">
              <w:rPr>
                <w:rFonts w:ascii="Times New Roman" w:hAnsi="Times New Roman" w:cs="Times New Roman"/>
                <w:sz w:val="24"/>
                <w:szCs w:val="24"/>
              </w:rPr>
              <w:t>мероприятиях, совещаниях</w:t>
            </w:r>
          </w:p>
        </w:tc>
        <w:tc>
          <w:tcPr>
            <w:tcW w:w="587" w:type="pct"/>
            <w:vAlign w:val="center"/>
          </w:tcPr>
          <w:p w14:paraId="6E4BF32A" w14:textId="77777777" w:rsidR="00F128D1" w:rsidRDefault="00F128D1" w:rsidP="00727BD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041" w:type="pct"/>
          </w:tcPr>
          <w:p w14:paraId="72BC7203" w14:textId="77777777" w:rsidR="00F128D1" w:rsidRDefault="00F128D1" w:rsidP="00727BD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  <w:vAlign w:val="center"/>
          </w:tcPr>
          <w:p w14:paraId="426EE2B0" w14:textId="77777777" w:rsidR="00F128D1" w:rsidRDefault="00400E02" w:rsidP="00727BDE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</w:tbl>
    <w:p w14:paraId="6E0653C2" w14:textId="26F2C6FF" w:rsidR="00761A6B" w:rsidRDefault="00761A6B"/>
    <w:p w14:paraId="4AC8D908" w14:textId="77777777" w:rsidR="006978E0" w:rsidRDefault="006978E0"/>
    <w:sectPr w:rsidR="006978E0" w:rsidSect="009A40D1">
      <w:headerReference w:type="default" r:id="rId7"/>
      <w:pgSz w:w="11906" w:h="16838"/>
      <w:pgMar w:top="680" w:right="680" w:bottom="79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93458" w14:textId="77777777" w:rsidR="00A41E99" w:rsidRDefault="00A41E99" w:rsidP="00A06AD4">
      <w:pPr>
        <w:spacing w:after="0" w:line="240" w:lineRule="auto"/>
      </w:pPr>
      <w:r>
        <w:separator/>
      </w:r>
    </w:p>
  </w:endnote>
  <w:endnote w:type="continuationSeparator" w:id="0">
    <w:p w14:paraId="775DA009" w14:textId="77777777" w:rsidR="00A41E99" w:rsidRDefault="00A41E99" w:rsidP="00A0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86C37" w14:textId="77777777" w:rsidR="00A41E99" w:rsidRDefault="00A41E99" w:rsidP="00A06AD4">
      <w:pPr>
        <w:spacing w:after="0" w:line="240" w:lineRule="auto"/>
      </w:pPr>
      <w:r>
        <w:separator/>
      </w:r>
    </w:p>
  </w:footnote>
  <w:footnote w:type="continuationSeparator" w:id="0">
    <w:p w14:paraId="72266AA3" w14:textId="77777777" w:rsidR="00A41E99" w:rsidRDefault="00A41E99" w:rsidP="00A06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294F7" w14:textId="77777777" w:rsidR="00A06AD4" w:rsidRPr="00A06AD4" w:rsidRDefault="00A06AD4" w:rsidP="00A06AD4">
    <w:pPr>
      <w:pStyle w:val="a3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FD203D"/>
    <w:multiLevelType w:val="hybridMultilevel"/>
    <w:tmpl w:val="0DC6E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99A"/>
    <w:rsid w:val="000703D8"/>
    <w:rsid w:val="000729AA"/>
    <w:rsid w:val="00095730"/>
    <w:rsid w:val="000C2A2C"/>
    <w:rsid w:val="000D23EC"/>
    <w:rsid w:val="000E1BE3"/>
    <w:rsid w:val="000F2860"/>
    <w:rsid w:val="000F5C18"/>
    <w:rsid w:val="00115810"/>
    <w:rsid w:val="00136E16"/>
    <w:rsid w:val="00141712"/>
    <w:rsid w:val="00184BA0"/>
    <w:rsid w:val="00196DCD"/>
    <w:rsid w:val="001B41BB"/>
    <w:rsid w:val="0021654C"/>
    <w:rsid w:val="002228ED"/>
    <w:rsid w:val="00232322"/>
    <w:rsid w:val="002950F1"/>
    <w:rsid w:val="002A013B"/>
    <w:rsid w:val="002D7645"/>
    <w:rsid w:val="002E36AA"/>
    <w:rsid w:val="002E6FB8"/>
    <w:rsid w:val="002F1C8E"/>
    <w:rsid w:val="003356F2"/>
    <w:rsid w:val="003439EF"/>
    <w:rsid w:val="003C5998"/>
    <w:rsid w:val="003D161B"/>
    <w:rsid w:val="003E298B"/>
    <w:rsid w:val="003F3BB5"/>
    <w:rsid w:val="00400E02"/>
    <w:rsid w:val="00456842"/>
    <w:rsid w:val="004A13EC"/>
    <w:rsid w:val="004E4481"/>
    <w:rsid w:val="004F243B"/>
    <w:rsid w:val="00517B5F"/>
    <w:rsid w:val="0053212F"/>
    <w:rsid w:val="0055064E"/>
    <w:rsid w:val="00556930"/>
    <w:rsid w:val="005809FA"/>
    <w:rsid w:val="005A0680"/>
    <w:rsid w:val="005A5523"/>
    <w:rsid w:val="005A6F02"/>
    <w:rsid w:val="005D499A"/>
    <w:rsid w:val="005D6E65"/>
    <w:rsid w:val="005D74E8"/>
    <w:rsid w:val="00683A76"/>
    <w:rsid w:val="00692186"/>
    <w:rsid w:val="006978E0"/>
    <w:rsid w:val="006E1552"/>
    <w:rsid w:val="007038D4"/>
    <w:rsid w:val="00727BDE"/>
    <w:rsid w:val="00742069"/>
    <w:rsid w:val="00761A6B"/>
    <w:rsid w:val="00782880"/>
    <w:rsid w:val="007D58E3"/>
    <w:rsid w:val="00817778"/>
    <w:rsid w:val="00823314"/>
    <w:rsid w:val="00841BE4"/>
    <w:rsid w:val="00866FF1"/>
    <w:rsid w:val="00907E95"/>
    <w:rsid w:val="00965B1E"/>
    <w:rsid w:val="009A40D1"/>
    <w:rsid w:val="009B7DAB"/>
    <w:rsid w:val="00A06AD4"/>
    <w:rsid w:val="00A41E99"/>
    <w:rsid w:val="00A665FA"/>
    <w:rsid w:val="00A907AC"/>
    <w:rsid w:val="00AA1372"/>
    <w:rsid w:val="00AA6EFC"/>
    <w:rsid w:val="00AF2634"/>
    <w:rsid w:val="00B2048C"/>
    <w:rsid w:val="00B22C46"/>
    <w:rsid w:val="00B3239C"/>
    <w:rsid w:val="00B56367"/>
    <w:rsid w:val="00C1627F"/>
    <w:rsid w:val="00C16901"/>
    <w:rsid w:val="00C17185"/>
    <w:rsid w:val="00C473DD"/>
    <w:rsid w:val="00C91FCA"/>
    <w:rsid w:val="00CA5F71"/>
    <w:rsid w:val="00CC1CD2"/>
    <w:rsid w:val="00CD4053"/>
    <w:rsid w:val="00D142D2"/>
    <w:rsid w:val="00D30EEB"/>
    <w:rsid w:val="00D349F2"/>
    <w:rsid w:val="00DE47FB"/>
    <w:rsid w:val="00DF6446"/>
    <w:rsid w:val="00E54C2E"/>
    <w:rsid w:val="00E75794"/>
    <w:rsid w:val="00E85B3E"/>
    <w:rsid w:val="00EA3D91"/>
    <w:rsid w:val="00EB6F15"/>
    <w:rsid w:val="00EC494C"/>
    <w:rsid w:val="00ED32AB"/>
    <w:rsid w:val="00F128D1"/>
    <w:rsid w:val="00F25961"/>
    <w:rsid w:val="00F27C11"/>
    <w:rsid w:val="00F3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0538"/>
  <w15:docId w15:val="{D5EA36ED-FD11-4D90-B0B2-67343C7C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6AD4"/>
  </w:style>
  <w:style w:type="paragraph" w:styleId="a5">
    <w:name w:val="footer"/>
    <w:basedOn w:val="a"/>
    <w:link w:val="a6"/>
    <w:uiPriority w:val="99"/>
    <w:unhideWhenUsed/>
    <w:rsid w:val="00A06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6AD4"/>
  </w:style>
  <w:style w:type="table" w:styleId="a7">
    <w:name w:val="Table Grid"/>
    <w:basedOn w:val="a1"/>
    <w:uiPriority w:val="39"/>
    <w:rsid w:val="00A06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06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ЕАДФ</dc:creator>
  <cp:lastModifiedBy>Фатима</cp:lastModifiedBy>
  <cp:revision>3</cp:revision>
  <dcterms:created xsi:type="dcterms:W3CDTF">2022-12-06T13:19:00Z</dcterms:created>
  <dcterms:modified xsi:type="dcterms:W3CDTF">2023-01-13T10:57:00Z</dcterms:modified>
</cp:coreProperties>
</file>