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BF" w:rsidRPr="009831B5" w:rsidRDefault="00753BBF" w:rsidP="00753BBF">
      <w:pPr>
        <w:spacing w:after="0" w:line="240" w:lineRule="auto"/>
        <w:ind w:left="9072"/>
        <w:rPr>
          <w:rFonts w:cs="Times New Roman"/>
          <w:b/>
          <w:sz w:val="28"/>
          <w:szCs w:val="28"/>
        </w:rPr>
      </w:pPr>
      <w:r w:rsidRPr="009831B5">
        <w:rPr>
          <w:rFonts w:cs="Times New Roman"/>
          <w:b/>
          <w:sz w:val="28"/>
          <w:szCs w:val="28"/>
        </w:rPr>
        <w:t xml:space="preserve">Утвержден </w:t>
      </w:r>
    </w:p>
    <w:p w:rsidR="00753BBF" w:rsidRPr="009831B5" w:rsidRDefault="003417CB" w:rsidP="00753BBF">
      <w:pPr>
        <w:spacing w:after="0" w:line="240" w:lineRule="auto"/>
        <w:ind w:left="9072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Решением Комиссии</w:t>
      </w:r>
      <w:r w:rsidR="00753BBF" w:rsidRPr="009831B5">
        <w:rPr>
          <w:rFonts w:cs="Times New Roman"/>
          <w:b/>
          <w:sz w:val="28"/>
          <w:szCs w:val="28"/>
        </w:rPr>
        <w:t xml:space="preserve"> по</w:t>
      </w:r>
      <w:r w:rsidR="0091589B" w:rsidRPr="009831B5">
        <w:rPr>
          <w:rFonts w:cs="Times New Roman"/>
          <w:b/>
          <w:sz w:val="28"/>
          <w:szCs w:val="28"/>
        </w:rPr>
        <w:t xml:space="preserve"> средствам техн</w:t>
      </w:r>
      <w:r w:rsidR="0091589B" w:rsidRPr="009831B5">
        <w:rPr>
          <w:rFonts w:cs="Times New Roman"/>
          <w:b/>
          <w:sz w:val="28"/>
          <w:szCs w:val="28"/>
        </w:rPr>
        <w:t>и</w:t>
      </w:r>
      <w:r w:rsidR="0091589B" w:rsidRPr="009831B5">
        <w:rPr>
          <w:rFonts w:cs="Times New Roman"/>
          <w:b/>
          <w:sz w:val="28"/>
          <w:szCs w:val="28"/>
        </w:rPr>
        <w:t>ческой и пожарной безопасности</w:t>
      </w:r>
    </w:p>
    <w:p w:rsidR="00D46316" w:rsidRPr="009831B5" w:rsidRDefault="00545F76" w:rsidP="00753BBF">
      <w:pPr>
        <w:spacing w:after="0" w:line="240" w:lineRule="auto"/>
        <w:ind w:left="9072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Протокол от 08.02.2023 г. № 1</w:t>
      </w:r>
    </w:p>
    <w:p w:rsidR="00753BBF" w:rsidRPr="009831B5" w:rsidRDefault="00753BBF" w:rsidP="00753BBF">
      <w:pPr>
        <w:spacing w:after="0" w:line="240" w:lineRule="auto"/>
        <w:ind w:left="9072"/>
        <w:rPr>
          <w:rFonts w:cs="Times New Roman"/>
          <w:b/>
          <w:sz w:val="28"/>
          <w:szCs w:val="28"/>
        </w:rPr>
      </w:pPr>
    </w:p>
    <w:p w:rsidR="00753BBF" w:rsidRPr="009831B5" w:rsidRDefault="00753BBF" w:rsidP="00753BBF">
      <w:pPr>
        <w:spacing w:after="0" w:line="240" w:lineRule="auto"/>
        <w:jc w:val="right"/>
        <w:rPr>
          <w:rFonts w:cs="Times New Roman"/>
          <w:b/>
          <w:sz w:val="28"/>
          <w:szCs w:val="28"/>
        </w:rPr>
      </w:pPr>
    </w:p>
    <w:p w:rsidR="00AB35B9" w:rsidRPr="009831B5" w:rsidRDefault="005664B1" w:rsidP="00CD17A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831B5">
        <w:rPr>
          <w:rFonts w:cs="Times New Roman"/>
          <w:b/>
          <w:sz w:val="28"/>
          <w:szCs w:val="28"/>
        </w:rPr>
        <w:t>ПЛАН РАБОТЫ НА 20</w:t>
      </w:r>
      <w:r w:rsidR="00A730F6" w:rsidRPr="009831B5">
        <w:rPr>
          <w:rFonts w:cs="Times New Roman"/>
          <w:b/>
          <w:sz w:val="28"/>
          <w:szCs w:val="28"/>
        </w:rPr>
        <w:t>2</w:t>
      </w:r>
      <w:r w:rsidR="00523AC3" w:rsidRPr="009831B5">
        <w:rPr>
          <w:rFonts w:cs="Times New Roman"/>
          <w:b/>
          <w:sz w:val="28"/>
          <w:szCs w:val="28"/>
        </w:rPr>
        <w:t>3</w:t>
      </w:r>
      <w:bookmarkStart w:id="0" w:name="_GoBack"/>
      <w:bookmarkEnd w:id="0"/>
      <w:r w:rsidRPr="009831B5">
        <w:rPr>
          <w:rFonts w:cs="Times New Roman"/>
          <w:b/>
          <w:sz w:val="28"/>
          <w:szCs w:val="28"/>
        </w:rPr>
        <w:t xml:space="preserve"> ГОД</w:t>
      </w:r>
    </w:p>
    <w:p w:rsidR="00AB35B9" w:rsidRPr="002E15C8" w:rsidRDefault="00AB35B9" w:rsidP="00CD17AA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17"/>
        <w:gridCol w:w="5462"/>
        <w:gridCol w:w="2410"/>
        <w:gridCol w:w="2409"/>
        <w:gridCol w:w="2771"/>
      </w:tblGrid>
      <w:tr w:rsidR="00F00AFF" w:rsidRPr="009831B5" w:rsidTr="00D46316">
        <w:trPr>
          <w:trHeight w:val="572"/>
          <w:tblHeader/>
          <w:jc w:val="right"/>
        </w:trPr>
        <w:tc>
          <w:tcPr>
            <w:tcW w:w="211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9831B5" w:rsidRDefault="00F00AFF" w:rsidP="00CD17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5462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9831B5" w:rsidRDefault="00F00AFF" w:rsidP="00CD17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9831B5" w:rsidRDefault="00D46316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Место проведения</w:t>
            </w:r>
          </w:p>
        </w:tc>
        <w:tc>
          <w:tcPr>
            <w:tcW w:w="2409" w:type="dxa"/>
            <w:shd w:val="clear" w:color="auto" w:fill="A6A6A6"/>
            <w:vAlign w:val="center"/>
          </w:tcPr>
          <w:p w:rsidR="00F00AFF" w:rsidRPr="009831B5" w:rsidRDefault="00D46316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Организатор</w:t>
            </w:r>
          </w:p>
        </w:tc>
        <w:tc>
          <w:tcPr>
            <w:tcW w:w="2771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9831B5" w:rsidRDefault="00D46316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Примечание</w:t>
            </w:r>
          </w:p>
        </w:tc>
      </w:tr>
      <w:tr w:rsidR="007159C5" w:rsidRPr="009831B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1A" w:rsidRPr="009831B5" w:rsidRDefault="003333D8" w:rsidP="003333D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 xml:space="preserve">7 февраля </w:t>
            </w:r>
            <w:r w:rsidR="00AF133F" w:rsidRPr="009831B5">
              <w:rPr>
                <w:rFonts w:cs="Times New Roman"/>
                <w:szCs w:val="24"/>
              </w:rPr>
              <w:t>2023г.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9831B5" w:rsidRDefault="00AF133F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 xml:space="preserve">Участие в заседании Комитета по </w:t>
            </w:r>
            <w:r w:rsidR="003333D8" w:rsidRPr="009831B5">
              <w:rPr>
                <w:rFonts w:cs="Times New Roman"/>
                <w:szCs w:val="24"/>
              </w:rPr>
              <w:t>информацио</w:t>
            </w:r>
            <w:r w:rsidR="003333D8" w:rsidRPr="009831B5">
              <w:rPr>
                <w:rFonts w:cs="Times New Roman"/>
                <w:szCs w:val="24"/>
              </w:rPr>
              <w:t>н</w:t>
            </w:r>
            <w:r w:rsidR="003333D8" w:rsidRPr="009831B5">
              <w:rPr>
                <w:rFonts w:cs="Times New Roman"/>
                <w:szCs w:val="24"/>
              </w:rPr>
              <w:t>ным технологиям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D8" w:rsidRPr="009831B5" w:rsidRDefault="003333D8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«ОПОРА РОССИИ»,</w:t>
            </w:r>
          </w:p>
          <w:p w:rsidR="0016301A" w:rsidRPr="009831B5" w:rsidRDefault="003333D8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 xml:space="preserve">г. Москва, 2-й </w:t>
            </w:r>
            <w:proofErr w:type="gramStart"/>
            <w:r w:rsidRPr="009831B5">
              <w:rPr>
                <w:rFonts w:cs="Times New Roman"/>
                <w:szCs w:val="24"/>
              </w:rPr>
              <w:t>Сам</w:t>
            </w:r>
            <w:r w:rsidRPr="009831B5">
              <w:rPr>
                <w:rFonts w:cs="Times New Roman"/>
                <w:szCs w:val="24"/>
              </w:rPr>
              <w:t>о</w:t>
            </w:r>
            <w:r w:rsidRPr="009831B5">
              <w:rPr>
                <w:rFonts w:cs="Times New Roman"/>
                <w:szCs w:val="24"/>
              </w:rPr>
              <w:t>течный</w:t>
            </w:r>
            <w:proofErr w:type="gramEnd"/>
            <w:r w:rsidRPr="009831B5">
              <w:rPr>
                <w:rFonts w:cs="Times New Roman"/>
                <w:szCs w:val="24"/>
              </w:rPr>
              <w:t xml:space="preserve"> пер., д.7 </w:t>
            </w:r>
            <w:r w:rsidRPr="009831B5">
              <w:rPr>
                <w:rFonts w:cs="Times New Roman"/>
                <w:szCs w:val="24"/>
              </w:rPr>
              <w:br/>
              <w:t xml:space="preserve">+ </w:t>
            </w:r>
            <w:proofErr w:type="spellStart"/>
            <w:r w:rsidRPr="009831B5">
              <w:rPr>
                <w:rFonts w:cs="Times New Roman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6301A" w:rsidRPr="009831B5" w:rsidRDefault="0016301A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9831B5" w:rsidRDefault="0016301A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B7689" w:rsidRPr="009831B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689" w:rsidRPr="009831B5" w:rsidRDefault="007B7689" w:rsidP="003333D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14-16 февраля 2023г.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689" w:rsidRPr="009831B5" w:rsidRDefault="007B7689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Участие в ТБ Форуме 2023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7B7689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г.</w:t>
            </w:r>
            <w:r w:rsidR="00D256DD" w:rsidRPr="009831B5">
              <w:rPr>
                <w:rFonts w:cs="Times New Roman"/>
                <w:szCs w:val="24"/>
              </w:rPr>
              <w:t xml:space="preserve"> </w:t>
            </w:r>
            <w:r w:rsidRPr="009831B5">
              <w:rPr>
                <w:rFonts w:cs="Times New Roman"/>
                <w:szCs w:val="24"/>
              </w:rPr>
              <w:t xml:space="preserve">Москва, </w:t>
            </w:r>
          </w:p>
          <w:p w:rsidR="007B7689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«</w:t>
            </w:r>
            <w:proofErr w:type="spellStart"/>
            <w:r w:rsidR="007B7689" w:rsidRPr="009831B5">
              <w:rPr>
                <w:rFonts w:cs="Times New Roman"/>
                <w:szCs w:val="24"/>
              </w:rPr>
              <w:t>Крокус-Экспо</w:t>
            </w:r>
            <w:proofErr w:type="spellEnd"/>
            <w:r w:rsidRPr="009831B5">
              <w:rPr>
                <w:rFonts w:cs="Times New Roman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7B7689" w:rsidRPr="009831B5" w:rsidRDefault="007B7689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 xml:space="preserve">Компания </w:t>
            </w:r>
            <w:r w:rsidR="00744FA6" w:rsidRPr="009831B5">
              <w:rPr>
                <w:rFonts w:cs="Times New Roman"/>
                <w:szCs w:val="24"/>
              </w:rPr>
              <w:t>«</w:t>
            </w:r>
            <w:proofErr w:type="spellStart"/>
            <w:r w:rsidRPr="009831B5">
              <w:rPr>
                <w:rFonts w:cs="Times New Roman"/>
                <w:szCs w:val="24"/>
              </w:rPr>
              <w:t>Гротек</w:t>
            </w:r>
            <w:proofErr w:type="spellEnd"/>
            <w:r w:rsidR="00744FA6" w:rsidRPr="009831B5">
              <w:rPr>
                <w:rFonts w:cs="Times New Roman"/>
                <w:szCs w:val="24"/>
              </w:rPr>
              <w:t>»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689" w:rsidRPr="009831B5" w:rsidRDefault="007B2E8F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Выступление на секции с докладами, организ</w:t>
            </w:r>
            <w:r w:rsidRPr="009831B5">
              <w:rPr>
                <w:rFonts w:cs="Times New Roman"/>
                <w:szCs w:val="24"/>
              </w:rPr>
              <w:t>а</w:t>
            </w:r>
            <w:r w:rsidRPr="009831B5">
              <w:rPr>
                <w:rFonts w:cs="Times New Roman"/>
                <w:szCs w:val="24"/>
              </w:rPr>
              <w:t>ция семинара или сов</w:t>
            </w:r>
            <w:r w:rsidRPr="009831B5">
              <w:rPr>
                <w:rFonts w:cs="Times New Roman"/>
                <w:szCs w:val="24"/>
              </w:rPr>
              <w:t>е</w:t>
            </w:r>
            <w:r w:rsidRPr="009831B5">
              <w:rPr>
                <w:rFonts w:cs="Times New Roman"/>
                <w:szCs w:val="24"/>
              </w:rPr>
              <w:t xml:space="preserve">щания – ответственный – Станислав </w:t>
            </w:r>
            <w:proofErr w:type="spellStart"/>
            <w:r w:rsidRPr="009831B5">
              <w:rPr>
                <w:rFonts w:cs="Times New Roman"/>
                <w:szCs w:val="24"/>
              </w:rPr>
              <w:t>Светуше</w:t>
            </w:r>
            <w:r w:rsidRPr="009831B5">
              <w:rPr>
                <w:rFonts w:cs="Times New Roman"/>
                <w:szCs w:val="24"/>
              </w:rPr>
              <w:t>н</w:t>
            </w:r>
            <w:r w:rsidRPr="009831B5">
              <w:rPr>
                <w:rFonts w:cs="Times New Roman"/>
                <w:szCs w:val="24"/>
              </w:rPr>
              <w:t>ко</w:t>
            </w:r>
            <w:proofErr w:type="spellEnd"/>
            <w:r w:rsidRPr="009831B5">
              <w:rPr>
                <w:rFonts w:cs="Times New Roman"/>
                <w:szCs w:val="24"/>
              </w:rPr>
              <w:t>.</w:t>
            </w:r>
          </w:p>
        </w:tc>
      </w:tr>
      <w:tr w:rsidR="007B7689" w:rsidRPr="009831B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689" w:rsidRPr="009831B5" w:rsidRDefault="00153D01" w:rsidP="003333D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М</w:t>
            </w:r>
            <w:r w:rsidR="007A7F5F" w:rsidRPr="009831B5">
              <w:rPr>
                <w:rFonts w:cs="Times New Roman"/>
                <w:szCs w:val="24"/>
              </w:rPr>
              <w:t>арт 2023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689" w:rsidRPr="009831B5" w:rsidRDefault="007A7F5F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Участие в учебно-консультационном семинаре ЦНИИП Минстроя России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689" w:rsidRPr="009831B5" w:rsidRDefault="007B7689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B7689" w:rsidRPr="009831B5" w:rsidRDefault="007A7F5F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ЦНИИП Минстроя России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689" w:rsidRPr="009831B5" w:rsidRDefault="007A7F5F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Выступление с докл</w:t>
            </w:r>
            <w:r w:rsidRPr="009831B5">
              <w:rPr>
                <w:rFonts w:cs="Times New Roman"/>
                <w:szCs w:val="24"/>
              </w:rPr>
              <w:t>а</w:t>
            </w:r>
            <w:r w:rsidRPr="009831B5">
              <w:rPr>
                <w:rFonts w:cs="Times New Roman"/>
                <w:szCs w:val="24"/>
              </w:rPr>
              <w:t>дом</w:t>
            </w:r>
          </w:p>
        </w:tc>
      </w:tr>
      <w:tr w:rsidR="007159C5" w:rsidRPr="009831B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1A" w:rsidRPr="009831B5" w:rsidRDefault="00153D01" w:rsidP="003333D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М</w:t>
            </w:r>
            <w:r w:rsidR="00AF133F" w:rsidRPr="009831B5">
              <w:rPr>
                <w:rFonts w:cs="Times New Roman"/>
                <w:szCs w:val="24"/>
              </w:rPr>
              <w:t xml:space="preserve">арт 2023г. 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9831B5" w:rsidRDefault="0027425F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Комитет Государственной Думы Федерального Собрания Российской Федерации по безопасности и противодействию коррупции</w:t>
            </w:r>
            <w:r w:rsidR="00AF133F" w:rsidRPr="009831B5">
              <w:rPr>
                <w:rFonts w:cs="Times New Roman"/>
                <w:szCs w:val="24"/>
              </w:rPr>
              <w:t>: решение вопроса по вхождению в Комитет</w:t>
            </w:r>
            <w:r w:rsidRPr="009831B5">
              <w:rPr>
                <w:rFonts w:cs="Times New Roman"/>
                <w:szCs w:val="24"/>
              </w:rPr>
              <w:t xml:space="preserve"> </w:t>
            </w:r>
            <w:r w:rsidR="00AF133F" w:rsidRPr="009831B5">
              <w:rPr>
                <w:rFonts w:cs="Times New Roman"/>
                <w:szCs w:val="24"/>
              </w:rPr>
              <w:t>эксперт</w:t>
            </w:r>
            <w:r w:rsidR="003333D8" w:rsidRPr="009831B5">
              <w:rPr>
                <w:rFonts w:cs="Times New Roman"/>
                <w:szCs w:val="24"/>
              </w:rPr>
              <w:t>ов</w:t>
            </w:r>
            <w:r w:rsidR="00AF133F" w:rsidRPr="009831B5">
              <w:rPr>
                <w:rFonts w:cs="Times New Roman"/>
                <w:szCs w:val="24"/>
              </w:rPr>
              <w:t xml:space="preserve"> от «ОПОРЫ РОССИИ»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9831B5" w:rsidRDefault="007B7689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Москва, улица Охотный ряд, дом 1</w:t>
            </w:r>
          </w:p>
        </w:tc>
        <w:tc>
          <w:tcPr>
            <w:tcW w:w="2409" w:type="dxa"/>
            <w:shd w:val="clear" w:color="auto" w:fill="auto"/>
          </w:tcPr>
          <w:p w:rsidR="0016301A" w:rsidRPr="009831B5" w:rsidRDefault="0016301A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9831B5" w:rsidRDefault="007A7F5F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Участие в законотво</w:t>
            </w:r>
            <w:r w:rsidRPr="009831B5">
              <w:rPr>
                <w:rFonts w:cs="Times New Roman"/>
                <w:szCs w:val="24"/>
              </w:rPr>
              <w:t>р</w:t>
            </w:r>
            <w:r w:rsidRPr="009831B5">
              <w:rPr>
                <w:rFonts w:cs="Times New Roman"/>
                <w:szCs w:val="24"/>
              </w:rPr>
              <w:t>ческой деятельности по вопросам ПБ</w:t>
            </w:r>
            <w:r w:rsidR="003719E4" w:rsidRPr="009831B5">
              <w:rPr>
                <w:rFonts w:cs="Times New Roman"/>
                <w:szCs w:val="24"/>
              </w:rPr>
              <w:t>, включая 123-ФЗ</w:t>
            </w:r>
          </w:p>
        </w:tc>
      </w:tr>
      <w:tr w:rsidR="00CD17AA" w:rsidRPr="009831B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AA" w:rsidRPr="009831B5" w:rsidRDefault="00C502D2" w:rsidP="003333D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19 – 24</w:t>
            </w:r>
            <w:r w:rsidR="00057F82" w:rsidRPr="009831B5">
              <w:rPr>
                <w:rFonts w:cs="Times New Roman"/>
                <w:szCs w:val="24"/>
              </w:rPr>
              <w:t xml:space="preserve"> </w:t>
            </w:r>
            <w:r w:rsidR="003333D8" w:rsidRPr="009831B5">
              <w:rPr>
                <w:rFonts w:cs="Times New Roman"/>
                <w:szCs w:val="24"/>
              </w:rPr>
              <w:t>м</w:t>
            </w:r>
            <w:r w:rsidR="00115216" w:rsidRPr="009831B5">
              <w:rPr>
                <w:rFonts w:cs="Times New Roman"/>
                <w:szCs w:val="24"/>
              </w:rPr>
              <w:t>арт</w:t>
            </w:r>
            <w:r w:rsidR="00057F82" w:rsidRPr="009831B5">
              <w:rPr>
                <w:rFonts w:cs="Times New Roman"/>
                <w:szCs w:val="24"/>
              </w:rPr>
              <w:t>а</w:t>
            </w:r>
            <w:r w:rsidR="00115216" w:rsidRPr="009831B5">
              <w:rPr>
                <w:rFonts w:cs="Times New Roman"/>
                <w:szCs w:val="24"/>
              </w:rPr>
              <w:t xml:space="preserve"> 2023г.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F82" w:rsidRPr="009831B5" w:rsidRDefault="00057F82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CD17AA" w:rsidRPr="009831B5" w:rsidRDefault="003417CB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Заседания Комиссии</w:t>
            </w:r>
            <w:r w:rsidR="00AF5E46" w:rsidRPr="009831B5">
              <w:rPr>
                <w:rFonts w:cs="Times New Roman"/>
                <w:szCs w:val="24"/>
              </w:rPr>
              <w:t xml:space="preserve"> СТПБ "ОПОРЫ РОССИИ"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16" w:rsidRPr="009831B5" w:rsidRDefault="00115216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«ОПОРА РОССИИ»,</w:t>
            </w:r>
          </w:p>
          <w:p w:rsidR="00CD17AA" w:rsidRPr="009831B5" w:rsidRDefault="00115216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 xml:space="preserve">г. Москва, 2-й </w:t>
            </w:r>
            <w:proofErr w:type="gramStart"/>
            <w:r w:rsidRPr="009831B5">
              <w:rPr>
                <w:rFonts w:cs="Times New Roman"/>
                <w:szCs w:val="24"/>
              </w:rPr>
              <w:t>Сам</w:t>
            </w:r>
            <w:r w:rsidRPr="009831B5">
              <w:rPr>
                <w:rFonts w:cs="Times New Roman"/>
                <w:szCs w:val="24"/>
              </w:rPr>
              <w:t>о</w:t>
            </w:r>
            <w:r w:rsidRPr="009831B5">
              <w:rPr>
                <w:rFonts w:cs="Times New Roman"/>
                <w:szCs w:val="24"/>
              </w:rPr>
              <w:t>течный</w:t>
            </w:r>
            <w:proofErr w:type="gramEnd"/>
            <w:r w:rsidRPr="009831B5">
              <w:rPr>
                <w:rFonts w:cs="Times New Roman"/>
                <w:szCs w:val="24"/>
              </w:rPr>
              <w:t xml:space="preserve"> пер., д.7 </w:t>
            </w:r>
            <w:r w:rsidR="003333D8" w:rsidRPr="009831B5">
              <w:rPr>
                <w:rFonts w:cs="Times New Roman"/>
                <w:szCs w:val="24"/>
              </w:rPr>
              <w:br/>
            </w:r>
          </w:p>
        </w:tc>
        <w:tc>
          <w:tcPr>
            <w:tcW w:w="2409" w:type="dxa"/>
            <w:shd w:val="clear" w:color="auto" w:fill="auto"/>
          </w:tcPr>
          <w:p w:rsidR="00CD17AA" w:rsidRPr="009831B5" w:rsidRDefault="00115216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Коми</w:t>
            </w:r>
            <w:r w:rsidR="002B2EDB">
              <w:rPr>
                <w:rFonts w:cs="Times New Roman"/>
                <w:szCs w:val="24"/>
              </w:rPr>
              <w:t>ссия</w:t>
            </w:r>
            <w:r w:rsidR="00677E3C">
              <w:rPr>
                <w:rFonts w:cs="Times New Roman"/>
                <w:szCs w:val="24"/>
              </w:rPr>
              <w:t xml:space="preserve"> </w:t>
            </w:r>
            <w:r w:rsidR="00677E3C" w:rsidRPr="009831B5">
              <w:rPr>
                <w:rFonts w:cs="Times New Roman"/>
                <w:szCs w:val="24"/>
              </w:rPr>
              <w:t>СТПБ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AA" w:rsidRPr="009831B5" w:rsidRDefault="002E15C8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 xml:space="preserve">Плюс, подключение </w:t>
            </w:r>
            <w:proofErr w:type="spellStart"/>
            <w:r w:rsidRPr="009831B5">
              <w:rPr>
                <w:rFonts w:cs="Times New Roman"/>
                <w:szCs w:val="24"/>
              </w:rPr>
              <w:t>он-лайн</w:t>
            </w:r>
            <w:proofErr w:type="spellEnd"/>
          </w:p>
        </w:tc>
      </w:tr>
      <w:tr w:rsidR="007B7689" w:rsidRPr="009831B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689" w:rsidRPr="009831B5" w:rsidRDefault="007B7689" w:rsidP="007B768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 xml:space="preserve">11-14 апреля 2023 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689" w:rsidRPr="009831B5" w:rsidRDefault="007B2E8F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У</w:t>
            </w:r>
            <w:r w:rsidR="007B7689" w:rsidRPr="009831B5">
              <w:rPr>
                <w:rFonts w:cs="Times New Roman"/>
                <w:szCs w:val="24"/>
              </w:rPr>
              <w:t xml:space="preserve">частие в </w:t>
            </w:r>
            <w:proofErr w:type="spellStart"/>
            <w:r w:rsidR="007B7689" w:rsidRPr="009831B5">
              <w:rPr>
                <w:rFonts w:cs="Times New Roman"/>
                <w:szCs w:val="24"/>
              </w:rPr>
              <w:t>Securika</w:t>
            </w:r>
            <w:proofErr w:type="spellEnd"/>
            <w:r w:rsidR="007B7689" w:rsidRPr="009831B5">
              <w:rPr>
                <w:rFonts w:cs="Times New Roman"/>
                <w:szCs w:val="24"/>
              </w:rPr>
              <w:t xml:space="preserve"> 2023 (28 Международная в</w:t>
            </w:r>
            <w:r w:rsidR="007B7689" w:rsidRPr="009831B5">
              <w:rPr>
                <w:rFonts w:cs="Times New Roman"/>
                <w:szCs w:val="24"/>
              </w:rPr>
              <w:t>ы</w:t>
            </w:r>
            <w:r w:rsidR="007B7689" w:rsidRPr="009831B5">
              <w:rPr>
                <w:rFonts w:cs="Times New Roman"/>
                <w:szCs w:val="24"/>
              </w:rPr>
              <w:t>ставка технических средств охраны и оборудов</w:t>
            </w:r>
            <w:r w:rsidR="007B7689" w:rsidRPr="009831B5">
              <w:rPr>
                <w:rFonts w:cs="Times New Roman"/>
                <w:szCs w:val="24"/>
              </w:rPr>
              <w:t>а</w:t>
            </w:r>
            <w:r w:rsidR="007B7689" w:rsidRPr="009831B5">
              <w:rPr>
                <w:rFonts w:cs="Times New Roman"/>
                <w:szCs w:val="24"/>
              </w:rPr>
              <w:t>ния для обеспечения безопасности и противоп</w:t>
            </w:r>
            <w:r w:rsidR="007B7689" w:rsidRPr="009831B5">
              <w:rPr>
                <w:rFonts w:cs="Times New Roman"/>
                <w:szCs w:val="24"/>
              </w:rPr>
              <w:t>о</w:t>
            </w:r>
            <w:r w:rsidR="007B7689" w:rsidRPr="009831B5">
              <w:rPr>
                <w:rFonts w:cs="Times New Roman"/>
                <w:szCs w:val="24"/>
              </w:rPr>
              <w:t>жарной защиты)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689" w:rsidRPr="009831B5" w:rsidRDefault="007B7689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г.</w:t>
            </w:r>
            <w:r w:rsidR="002E15C8" w:rsidRPr="009831B5">
              <w:rPr>
                <w:rFonts w:cs="Times New Roman"/>
                <w:szCs w:val="24"/>
              </w:rPr>
              <w:t xml:space="preserve"> </w:t>
            </w:r>
            <w:r w:rsidRPr="009831B5">
              <w:rPr>
                <w:rFonts w:cs="Times New Roman"/>
                <w:szCs w:val="24"/>
              </w:rPr>
              <w:t xml:space="preserve">Москва, </w:t>
            </w:r>
            <w:r w:rsidR="002E15C8" w:rsidRPr="009831B5">
              <w:rPr>
                <w:rFonts w:cs="Times New Roman"/>
                <w:szCs w:val="24"/>
              </w:rPr>
              <w:t>«</w:t>
            </w:r>
            <w:proofErr w:type="spellStart"/>
            <w:r w:rsidRPr="009831B5">
              <w:rPr>
                <w:rFonts w:cs="Times New Roman"/>
                <w:szCs w:val="24"/>
              </w:rPr>
              <w:t>Крокус-Экспо</w:t>
            </w:r>
            <w:proofErr w:type="spellEnd"/>
            <w:r w:rsidR="002E15C8" w:rsidRPr="009831B5">
              <w:rPr>
                <w:rFonts w:cs="Times New Roman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7B7689" w:rsidRPr="009831B5" w:rsidRDefault="00744FA6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ITE групп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689" w:rsidRPr="009831B5" w:rsidRDefault="007B7689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53D01" w:rsidRPr="009831B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D01" w:rsidRPr="009831B5" w:rsidRDefault="00153D01" w:rsidP="007B768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20 апреля 2023г.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1" w:rsidRPr="009831B5" w:rsidRDefault="00153D01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 xml:space="preserve">Участие в X Всероссийской научно-практической конференции «Актуальные вопросы </w:t>
            </w:r>
            <w:proofErr w:type="gramStart"/>
            <w:r w:rsidRPr="009831B5">
              <w:rPr>
                <w:rFonts w:cs="Times New Roman"/>
                <w:szCs w:val="24"/>
              </w:rPr>
              <w:t>совершенс</w:t>
            </w:r>
            <w:r w:rsidRPr="009831B5">
              <w:rPr>
                <w:rFonts w:cs="Times New Roman"/>
                <w:szCs w:val="24"/>
              </w:rPr>
              <w:t>т</w:t>
            </w:r>
            <w:r w:rsidRPr="009831B5">
              <w:rPr>
                <w:rFonts w:cs="Times New Roman"/>
                <w:szCs w:val="24"/>
              </w:rPr>
              <w:lastRenderedPageBreak/>
              <w:t>вования инженерных систем обеспечения пожа</w:t>
            </w:r>
            <w:r w:rsidRPr="009831B5">
              <w:rPr>
                <w:rFonts w:cs="Times New Roman"/>
                <w:szCs w:val="24"/>
              </w:rPr>
              <w:t>р</w:t>
            </w:r>
            <w:r w:rsidRPr="009831B5">
              <w:rPr>
                <w:rFonts w:cs="Times New Roman"/>
                <w:szCs w:val="24"/>
              </w:rPr>
              <w:t>ной безопасности объектов</w:t>
            </w:r>
            <w:proofErr w:type="gramEnd"/>
            <w:r w:rsidRPr="009831B5">
              <w:rPr>
                <w:rFonts w:cs="Times New Roman"/>
                <w:szCs w:val="24"/>
              </w:rPr>
              <w:t>»</w:t>
            </w:r>
            <w:r w:rsidR="00D256DD" w:rsidRPr="009831B5">
              <w:rPr>
                <w:rFonts w:cs="Times New Roman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1" w:rsidRPr="009831B5" w:rsidRDefault="00153D01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lastRenderedPageBreak/>
              <w:t>г. Иваново, Ивано</w:t>
            </w:r>
            <w:r w:rsidRPr="009831B5">
              <w:rPr>
                <w:rFonts w:cs="Times New Roman"/>
                <w:szCs w:val="24"/>
              </w:rPr>
              <w:t>в</w:t>
            </w:r>
            <w:r w:rsidRPr="009831B5">
              <w:rPr>
                <w:rFonts w:cs="Times New Roman"/>
                <w:szCs w:val="24"/>
              </w:rPr>
              <w:t>ской пожарно-</w:t>
            </w:r>
            <w:r w:rsidRPr="009831B5">
              <w:rPr>
                <w:rFonts w:cs="Times New Roman"/>
                <w:szCs w:val="24"/>
              </w:rPr>
              <w:lastRenderedPageBreak/>
              <w:t>спасательной акад</w:t>
            </w:r>
            <w:r w:rsidRPr="009831B5">
              <w:rPr>
                <w:rFonts w:cs="Times New Roman"/>
                <w:szCs w:val="24"/>
              </w:rPr>
              <w:t>е</w:t>
            </w:r>
            <w:r w:rsidRPr="009831B5">
              <w:rPr>
                <w:rFonts w:cs="Times New Roman"/>
                <w:szCs w:val="24"/>
              </w:rPr>
              <w:t>мии ГПС МЧС Ро</w:t>
            </w:r>
            <w:r w:rsidRPr="009831B5">
              <w:rPr>
                <w:rFonts w:cs="Times New Roman"/>
                <w:szCs w:val="24"/>
              </w:rPr>
              <w:t>с</w:t>
            </w:r>
            <w:r w:rsidRPr="009831B5">
              <w:rPr>
                <w:rFonts w:cs="Times New Roman"/>
                <w:szCs w:val="24"/>
              </w:rPr>
              <w:t>сии.</w:t>
            </w:r>
          </w:p>
        </w:tc>
        <w:tc>
          <w:tcPr>
            <w:tcW w:w="2409" w:type="dxa"/>
            <w:shd w:val="clear" w:color="auto" w:fill="auto"/>
          </w:tcPr>
          <w:p w:rsidR="00153D01" w:rsidRPr="009831B5" w:rsidRDefault="00153D01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lastRenderedPageBreak/>
              <w:t>«ИВАНОВСКАЯ ПОЖАРНО-</w:t>
            </w:r>
            <w:r w:rsidRPr="009831B5">
              <w:rPr>
                <w:rFonts w:cs="Times New Roman"/>
                <w:szCs w:val="24"/>
              </w:rPr>
              <w:lastRenderedPageBreak/>
              <w:t>СПАСАТЕЛЬНАЯ АКАДЕМИЯ</w:t>
            </w:r>
          </w:p>
          <w:p w:rsidR="00153D01" w:rsidRPr="009831B5" w:rsidRDefault="00153D01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ГОСУДАРСТВЕ</w:t>
            </w:r>
            <w:r w:rsidRPr="009831B5">
              <w:rPr>
                <w:rFonts w:cs="Times New Roman"/>
                <w:szCs w:val="24"/>
              </w:rPr>
              <w:t>Н</w:t>
            </w:r>
            <w:r w:rsidRPr="009831B5">
              <w:rPr>
                <w:rFonts w:cs="Times New Roman"/>
                <w:szCs w:val="24"/>
              </w:rPr>
              <w:t>НОЙ ПРОТИВОП</w:t>
            </w:r>
            <w:r w:rsidRPr="009831B5">
              <w:rPr>
                <w:rFonts w:cs="Times New Roman"/>
                <w:szCs w:val="24"/>
              </w:rPr>
              <w:t>О</w:t>
            </w:r>
            <w:r w:rsidRPr="009831B5">
              <w:rPr>
                <w:rFonts w:cs="Times New Roman"/>
                <w:szCs w:val="24"/>
              </w:rPr>
              <w:t>ЖАРНОЙ СЛУЖБЫ</w:t>
            </w:r>
          </w:p>
          <w:p w:rsidR="00153D01" w:rsidRPr="009831B5" w:rsidRDefault="00153D01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https://edufire37.ru/nauka-i-innovatsii/konferentsii/Инф.%20сообщение%202023.docx</w:t>
            </w:r>
          </w:p>
          <w:p w:rsidR="00153D01" w:rsidRPr="009831B5" w:rsidRDefault="00153D01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1" w:rsidRPr="009831B5" w:rsidRDefault="00153D01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lastRenderedPageBreak/>
              <w:t>Ответственный – Ст</w:t>
            </w:r>
            <w:r w:rsidRPr="009831B5">
              <w:rPr>
                <w:rFonts w:cs="Times New Roman"/>
                <w:szCs w:val="24"/>
              </w:rPr>
              <w:t>а</w:t>
            </w:r>
            <w:r w:rsidRPr="009831B5">
              <w:rPr>
                <w:rFonts w:cs="Times New Roman"/>
                <w:szCs w:val="24"/>
              </w:rPr>
              <w:t xml:space="preserve">нислав </w:t>
            </w:r>
            <w:proofErr w:type="spellStart"/>
            <w:r w:rsidRPr="009831B5">
              <w:rPr>
                <w:rFonts w:cs="Times New Roman"/>
                <w:szCs w:val="24"/>
              </w:rPr>
              <w:t>Светушенко</w:t>
            </w:r>
            <w:proofErr w:type="spellEnd"/>
            <w:r w:rsidRPr="009831B5">
              <w:rPr>
                <w:rFonts w:cs="Times New Roman"/>
                <w:szCs w:val="24"/>
              </w:rPr>
              <w:t>.</w:t>
            </w:r>
          </w:p>
        </w:tc>
      </w:tr>
      <w:tr w:rsidR="008675B9" w:rsidRPr="009831B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5B9" w:rsidRPr="009831B5" w:rsidRDefault="008675B9" w:rsidP="007B768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lastRenderedPageBreak/>
              <w:t>31 мая – 3 июня 2023г.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B9" w:rsidRPr="009831B5" w:rsidRDefault="008675B9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Участие в МЕЖДУНАРОДНОМ САЛОНЕ «КОМПЛЕКСНАЯ БЕЗОПАСНОСТЬ»</w:t>
            </w:r>
          </w:p>
          <w:p w:rsidR="008675B9" w:rsidRPr="009831B5" w:rsidRDefault="008675B9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B9" w:rsidRPr="009831B5" w:rsidRDefault="008675B9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ВЦ «Патриот»</w:t>
            </w:r>
          </w:p>
          <w:p w:rsidR="008675B9" w:rsidRPr="009831B5" w:rsidRDefault="008675B9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(Московская о</w:t>
            </w:r>
            <w:r w:rsidRPr="009831B5">
              <w:rPr>
                <w:rFonts w:cs="Times New Roman"/>
                <w:szCs w:val="24"/>
              </w:rPr>
              <w:t>б</w:t>
            </w:r>
            <w:r w:rsidRPr="009831B5">
              <w:rPr>
                <w:rFonts w:cs="Times New Roman"/>
                <w:szCs w:val="24"/>
              </w:rPr>
              <w:t>ласть, Одинцовский район)</w:t>
            </w:r>
          </w:p>
          <w:p w:rsidR="008675B9" w:rsidRPr="009831B5" w:rsidRDefault="008675B9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Вторая часть -  Н</w:t>
            </w:r>
            <w:r w:rsidRPr="009831B5">
              <w:rPr>
                <w:rFonts w:cs="Times New Roman"/>
                <w:szCs w:val="24"/>
              </w:rPr>
              <w:t>о</w:t>
            </w:r>
            <w:r w:rsidRPr="009831B5">
              <w:rPr>
                <w:rFonts w:cs="Times New Roman"/>
                <w:szCs w:val="24"/>
              </w:rPr>
              <w:t>гинский спасател</w:t>
            </w:r>
            <w:r w:rsidRPr="009831B5">
              <w:rPr>
                <w:rFonts w:cs="Times New Roman"/>
                <w:szCs w:val="24"/>
              </w:rPr>
              <w:t>ь</w:t>
            </w:r>
            <w:r w:rsidRPr="009831B5">
              <w:rPr>
                <w:rFonts w:cs="Times New Roman"/>
                <w:szCs w:val="24"/>
              </w:rPr>
              <w:t>ный центр МЧС Ро</w:t>
            </w:r>
            <w:r w:rsidRPr="009831B5">
              <w:rPr>
                <w:rFonts w:cs="Times New Roman"/>
                <w:szCs w:val="24"/>
              </w:rPr>
              <w:t>с</w:t>
            </w:r>
            <w:r w:rsidRPr="009831B5">
              <w:rPr>
                <w:rFonts w:cs="Times New Roman"/>
                <w:szCs w:val="24"/>
              </w:rPr>
              <w:t>сии</w:t>
            </w:r>
          </w:p>
          <w:p w:rsidR="008675B9" w:rsidRPr="009831B5" w:rsidRDefault="008675B9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(Московская о</w:t>
            </w:r>
            <w:r w:rsidRPr="009831B5">
              <w:rPr>
                <w:rFonts w:cs="Times New Roman"/>
                <w:szCs w:val="24"/>
              </w:rPr>
              <w:t>б</w:t>
            </w:r>
            <w:r w:rsidRPr="009831B5">
              <w:rPr>
                <w:rFonts w:cs="Times New Roman"/>
                <w:szCs w:val="24"/>
              </w:rPr>
              <w:t xml:space="preserve">ласть, </w:t>
            </w:r>
            <w:proofErr w:type="gramStart"/>
            <w:r w:rsidRPr="009831B5">
              <w:rPr>
                <w:rFonts w:cs="Times New Roman"/>
                <w:szCs w:val="24"/>
              </w:rPr>
              <w:t>г</w:t>
            </w:r>
            <w:proofErr w:type="gramEnd"/>
            <w:r w:rsidRPr="009831B5">
              <w:rPr>
                <w:rFonts w:cs="Times New Roman"/>
                <w:szCs w:val="24"/>
              </w:rPr>
              <w:t>. Ногинск)</w:t>
            </w:r>
          </w:p>
        </w:tc>
        <w:tc>
          <w:tcPr>
            <w:tcW w:w="2409" w:type="dxa"/>
            <w:shd w:val="clear" w:color="auto" w:fill="auto"/>
          </w:tcPr>
          <w:p w:rsidR="008675B9" w:rsidRPr="009831B5" w:rsidRDefault="00FA6DAA" w:rsidP="00D256DD">
            <w:pPr>
              <w:spacing w:after="0" w:line="240" w:lineRule="auto"/>
              <w:jc w:val="center"/>
              <w:rPr>
                <w:rFonts w:cs="Times New Roman"/>
              </w:rPr>
            </w:pPr>
            <w:hyperlink r:id="rId6" w:history="1">
              <w:r w:rsidR="008675B9" w:rsidRPr="009831B5">
                <w:rPr>
                  <w:rStyle w:val="a7"/>
                  <w:rFonts w:cs="Times New Roman"/>
                  <w:szCs w:val="24"/>
                </w:rPr>
                <w:t>https://isse-russia.ru/</w:t>
              </w:r>
            </w:hyperlink>
          </w:p>
          <w:p w:rsidR="008675B9" w:rsidRPr="009831B5" w:rsidRDefault="008675B9" w:rsidP="00D256D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675B9" w:rsidRPr="009831B5" w:rsidRDefault="008675B9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9831B5">
              <w:rPr>
                <w:rFonts w:cs="Times New Roman"/>
                <w:szCs w:val="24"/>
              </w:rPr>
              <w:t>Колесина</w:t>
            </w:r>
            <w:proofErr w:type="spellEnd"/>
            <w:r w:rsidRPr="009831B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831B5">
              <w:rPr>
                <w:rFonts w:cs="Times New Roman"/>
                <w:szCs w:val="24"/>
              </w:rPr>
              <w:t>Кристина</w:t>
            </w:r>
            <w:proofErr w:type="gramStart"/>
            <w:r w:rsidRPr="009831B5">
              <w:rPr>
                <w:rFonts w:cs="Times New Roman"/>
                <w:szCs w:val="24"/>
              </w:rPr>
              <w:t>e</w:t>
            </w:r>
            <w:proofErr w:type="gramEnd"/>
            <w:r w:rsidRPr="009831B5">
              <w:rPr>
                <w:rFonts w:cs="Times New Roman"/>
                <w:szCs w:val="24"/>
              </w:rPr>
              <w:t>-mail</w:t>
            </w:r>
            <w:proofErr w:type="spellEnd"/>
            <w:r w:rsidRPr="009831B5">
              <w:rPr>
                <w:rFonts w:cs="Times New Roman"/>
                <w:szCs w:val="24"/>
              </w:rPr>
              <w:t>: kolesina@icecompany.org</w:t>
            </w:r>
          </w:p>
          <w:p w:rsidR="008675B9" w:rsidRPr="009831B5" w:rsidRDefault="008675B9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+7 (495) 640-22-00,</w:t>
            </w:r>
          </w:p>
          <w:p w:rsidR="008675B9" w:rsidRPr="009831B5" w:rsidRDefault="008675B9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9831B5">
              <w:rPr>
                <w:rFonts w:cs="Times New Roman"/>
                <w:szCs w:val="24"/>
              </w:rPr>
              <w:t>доб</w:t>
            </w:r>
            <w:proofErr w:type="spellEnd"/>
            <w:r w:rsidRPr="009831B5">
              <w:rPr>
                <w:rFonts w:cs="Times New Roman"/>
                <w:szCs w:val="24"/>
              </w:rPr>
              <w:t>. 412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B9" w:rsidRPr="009831B5" w:rsidRDefault="008675B9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Ответственный – Ст</w:t>
            </w:r>
            <w:r w:rsidRPr="009831B5">
              <w:rPr>
                <w:rFonts w:cs="Times New Roman"/>
                <w:szCs w:val="24"/>
              </w:rPr>
              <w:t>а</w:t>
            </w:r>
            <w:r w:rsidRPr="009831B5">
              <w:rPr>
                <w:rFonts w:cs="Times New Roman"/>
                <w:szCs w:val="24"/>
              </w:rPr>
              <w:t xml:space="preserve">нислав </w:t>
            </w:r>
            <w:proofErr w:type="spellStart"/>
            <w:r w:rsidRPr="009831B5">
              <w:rPr>
                <w:rFonts w:cs="Times New Roman"/>
                <w:szCs w:val="24"/>
              </w:rPr>
              <w:t>Светушенко</w:t>
            </w:r>
            <w:proofErr w:type="spellEnd"/>
            <w:r w:rsidRPr="009831B5">
              <w:rPr>
                <w:rFonts w:cs="Times New Roman"/>
                <w:szCs w:val="24"/>
              </w:rPr>
              <w:t>.</w:t>
            </w:r>
          </w:p>
        </w:tc>
      </w:tr>
      <w:tr w:rsidR="008675B9" w:rsidRPr="009831B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5B9" w:rsidRPr="009831B5" w:rsidRDefault="008675B9" w:rsidP="008B737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В течение 2023г.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5B9" w:rsidRPr="009831B5" w:rsidRDefault="008675B9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Подготовка ответов на письма и обращения чл</w:t>
            </w:r>
            <w:r w:rsidRPr="009831B5">
              <w:rPr>
                <w:rFonts w:cs="Times New Roman"/>
                <w:szCs w:val="24"/>
              </w:rPr>
              <w:t>е</w:t>
            </w:r>
            <w:r w:rsidRPr="009831B5">
              <w:rPr>
                <w:rFonts w:cs="Times New Roman"/>
                <w:szCs w:val="24"/>
              </w:rPr>
              <w:t>нов «ОПОРЫ РОССИИ»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5B9" w:rsidRPr="009831B5" w:rsidRDefault="00677E3C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Офис Комиссии </w:t>
            </w:r>
            <w:r w:rsidR="008675B9" w:rsidRPr="009831B5">
              <w:rPr>
                <w:rFonts w:cs="Times New Roman"/>
                <w:szCs w:val="24"/>
              </w:rPr>
              <w:t xml:space="preserve"> СТПБ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675B9" w:rsidRPr="009831B5" w:rsidRDefault="002B2EDB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Коми</w:t>
            </w:r>
            <w:r>
              <w:rPr>
                <w:rFonts w:cs="Times New Roman"/>
                <w:szCs w:val="24"/>
              </w:rPr>
              <w:t>ссия</w:t>
            </w:r>
            <w:r w:rsidR="00677E3C">
              <w:rPr>
                <w:rFonts w:cs="Times New Roman"/>
                <w:szCs w:val="24"/>
              </w:rPr>
              <w:t xml:space="preserve"> </w:t>
            </w:r>
            <w:r w:rsidR="00677E3C" w:rsidRPr="009831B5">
              <w:rPr>
                <w:rFonts w:cs="Times New Roman"/>
                <w:szCs w:val="24"/>
              </w:rPr>
              <w:t>СТПБ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B9" w:rsidRPr="009831B5" w:rsidRDefault="008675B9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9831B5">
              <w:rPr>
                <w:rFonts w:cs="Times New Roman"/>
                <w:szCs w:val="24"/>
              </w:rPr>
              <w:t>Очно</w:t>
            </w:r>
            <w:proofErr w:type="spellEnd"/>
          </w:p>
        </w:tc>
      </w:tr>
      <w:tr w:rsidR="008675B9" w:rsidRPr="009831B5" w:rsidTr="00AD69E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5B9" w:rsidRPr="009831B5" w:rsidRDefault="008675B9" w:rsidP="008B737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С марта по ноябрь 2023г.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B9" w:rsidRPr="009831B5" w:rsidRDefault="008675B9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Участие в конференциях по огнезащите и пожа</w:t>
            </w:r>
            <w:r w:rsidRPr="009831B5">
              <w:rPr>
                <w:rFonts w:cs="Times New Roman"/>
                <w:szCs w:val="24"/>
              </w:rPr>
              <w:t>р</w:t>
            </w:r>
            <w:r w:rsidRPr="009831B5">
              <w:rPr>
                <w:rFonts w:cs="Times New Roman"/>
                <w:szCs w:val="24"/>
              </w:rPr>
              <w:t>ной безопасности:</w:t>
            </w:r>
          </w:p>
          <w:p w:rsidR="008675B9" w:rsidRPr="009831B5" w:rsidRDefault="008675B9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Самара – 17 марта 2023г.</w:t>
            </w:r>
          </w:p>
          <w:p w:rsidR="008675B9" w:rsidRPr="009831B5" w:rsidRDefault="008675B9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 xml:space="preserve">Иркутск – 25-26 мая 2023г. </w:t>
            </w:r>
          </w:p>
          <w:p w:rsidR="008675B9" w:rsidRPr="009831B5" w:rsidRDefault="008675B9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Владивосток – 14 сентября 2023г.</w:t>
            </w:r>
          </w:p>
          <w:p w:rsidR="008675B9" w:rsidRPr="009831B5" w:rsidRDefault="008675B9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Москва – 30 ноября 2023г.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B9" w:rsidRPr="009831B5" w:rsidRDefault="008675B9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г. Самара</w:t>
            </w:r>
          </w:p>
          <w:p w:rsidR="008675B9" w:rsidRPr="009831B5" w:rsidRDefault="008675B9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г. Москва</w:t>
            </w:r>
          </w:p>
        </w:tc>
        <w:tc>
          <w:tcPr>
            <w:tcW w:w="2409" w:type="dxa"/>
            <w:shd w:val="clear" w:color="auto" w:fill="auto"/>
          </w:tcPr>
          <w:p w:rsidR="008675B9" w:rsidRPr="009831B5" w:rsidRDefault="00FA6DAA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hyperlink r:id="rId7" w:history="1">
              <w:r w:rsidR="008675B9" w:rsidRPr="009831B5">
                <w:rPr>
                  <w:rStyle w:val="a7"/>
                  <w:rFonts w:cs="Times New Roman"/>
                  <w:szCs w:val="24"/>
                </w:rPr>
                <w:t>https://ogneportal.ru/conferences</w:t>
              </w:r>
            </w:hyperlink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B9" w:rsidRPr="009831B5" w:rsidRDefault="008675B9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Ответственный – Ст</w:t>
            </w:r>
            <w:r w:rsidRPr="009831B5">
              <w:rPr>
                <w:rFonts w:cs="Times New Roman"/>
                <w:szCs w:val="24"/>
              </w:rPr>
              <w:t>а</w:t>
            </w:r>
            <w:r w:rsidRPr="009831B5">
              <w:rPr>
                <w:rFonts w:cs="Times New Roman"/>
                <w:szCs w:val="24"/>
              </w:rPr>
              <w:t xml:space="preserve">нислав </w:t>
            </w:r>
            <w:proofErr w:type="spellStart"/>
            <w:r w:rsidRPr="009831B5">
              <w:rPr>
                <w:rFonts w:cs="Times New Roman"/>
                <w:szCs w:val="24"/>
              </w:rPr>
              <w:t>Светушенко</w:t>
            </w:r>
            <w:proofErr w:type="spellEnd"/>
            <w:r w:rsidRPr="009831B5">
              <w:rPr>
                <w:rFonts w:cs="Times New Roman"/>
                <w:szCs w:val="24"/>
              </w:rPr>
              <w:t>.</w:t>
            </w:r>
          </w:p>
        </w:tc>
      </w:tr>
      <w:tr w:rsidR="008675B9" w:rsidRPr="009831B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5B9" w:rsidRPr="009831B5" w:rsidRDefault="008675B9" w:rsidP="008B737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В течение 2023г.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B9" w:rsidRPr="009831B5" w:rsidRDefault="008675B9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Участие в обсуждении проектов нормативных правовых актов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5B9" w:rsidRPr="009831B5" w:rsidRDefault="008675B9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Органы исполн</w:t>
            </w:r>
            <w:r w:rsidRPr="009831B5">
              <w:rPr>
                <w:rFonts w:cs="Times New Roman"/>
                <w:szCs w:val="24"/>
              </w:rPr>
              <w:t>и</w:t>
            </w:r>
            <w:r w:rsidRPr="009831B5">
              <w:rPr>
                <w:rFonts w:cs="Times New Roman"/>
                <w:szCs w:val="24"/>
              </w:rPr>
              <w:t>тельной и законод</w:t>
            </w:r>
            <w:r w:rsidRPr="009831B5">
              <w:rPr>
                <w:rFonts w:cs="Times New Roman"/>
                <w:szCs w:val="24"/>
              </w:rPr>
              <w:t>а</w:t>
            </w:r>
            <w:r w:rsidRPr="009831B5">
              <w:rPr>
                <w:rFonts w:cs="Times New Roman"/>
                <w:szCs w:val="24"/>
              </w:rPr>
              <w:t>тельной власти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675B9" w:rsidRPr="009831B5" w:rsidRDefault="008675B9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Органы исполнител</w:t>
            </w:r>
            <w:r w:rsidRPr="009831B5">
              <w:rPr>
                <w:rFonts w:cs="Times New Roman"/>
                <w:szCs w:val="24"/>
              </w:rPr>
              <w:t>ь</w:t>
            </w:r>
            <w:r w:rsidRPr="009831B5">
              <w:rPr>
                <w:rFonts w:cs="Times New Roman"/>
                <w:szCs w:val="24"/>
              </w:rPr>
              <w:t>ной власти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B9" w:rsidRPr="009831B5" w:rsidRDefault="008675B9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256DD" w:rsidRPr="009831B5" w:rsidTr="0055258D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D256DD" w:rsidP="008B737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В течение 2023г.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3417CB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Он-лайн</w:t>
            </w:r>
            <w:proofErr w:type="spellEnd"/>
            <w:r>
              <w:rPr>
                <w:rFonts w:cs="Times New Roman"/>
                <w:szCs w:val="24"/>
              </w:rPr>
              <w:t xml:space="preserve"> заседания Комиссии</w:t>
            </w:r>
            <w:r w:rsidR="00D256DD" w:rsidRPr="009831B5">
              <w:rPr>
                <w:rFonts w:cs="Times New Roman"/>
                <w:szCs w:val="24"/>
              </w:rPr>
              <w:t xml:space="preserve"> СТПБ «ОПОРЫ РОССИИ» по </w:t>
            </w:r>
            <w:proofErr w:type="gramStart"/>
            <w:r w:rsidR="00D256DD" w:rsidRPr="009831B5">
              <w:rPr>
                <w:rFonts w:cs="Times New Roman"/>
                <w:szCs w:val="24"/>
              </w:rPr>
              <w:t>текущем</w:t>
            </w:r>
            <w:proofErr w:type="gramEnd"/>
            <w:r w:rsidR="00D256DD" w:rsidRPr="009831B5">
              <w:rPr>
                <w:rFonts w:cs="Times New Roman"/>
                <w:szCs w:val="24"/>
              </w:rPr>
              <w:t xml:space="preserve"> вопросам, нормативным документам, регулированию и т.д.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433C1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«ОПОРА РОССИИ»,</w:t>
            </w:r>
          </w:p>
          <w:p w:rsidR="00D256DD" w:rsidRPr="009831B5" w:rsidRDefault="00D256DD" w:rsidP="00433C1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 xml:space="preserve">г. Москва, 2-й </w:t>
            </w:r>
            <w:proofErr w:type="gramStart"/>
            <w:r w:rsidRPr="009831B5">
              <w:rPr>
                <w:rFonts w:cs="Times New Roman"/>
                <w:szCs w:val="24"/>
              </w:rPr>
              <w:t>Сам</w:t>
            </w:r>
            <w:r w:rsidRPr="009831B5">
              <w:rPr>
                <w:rFonts w:cs="Times New Roman"/>
                <w:szCs w:val="24"/>
              </w:rPr>
              <w:t>о</w:t>
            </w:r>
            <w:r w:rsidRPr="009831B5">
              <w:rPr>
                <w:rFonts w:cs="Times New Roman"/>
                <w:szCs w:val="24"/>
              </w:rPr>
              <w:t>течный</w:t>
            </w:r>
            <w:proofErr w:type="gramEnd"/>
            <w:r w:rsidRPr="009831B5">
              <w:rPr>
                <w:rFonts w:cs="Times New Roman"/>
                <w:szCs w:val="24"/>
              </w:rPr>
              <w:t xml:space="preserve"> пер., д.7 </w:t>
            </w:r>
            <w:r w:rsidRPr="009831B5">
              <w:rPr>
                <w:rFonts w:cs="Times New Roman"/>
                <w:szCs w:val="24"/>
              </w:rPr>
              <w:br/>
            </w:r>
          </w:p>
        </w:tc>
        <w:tc>
          <w:tcPr>
            <w:tcW w:w="2409" w:type="dxa"/>
            <w:shd w:val="clear" w:color="auto" w:fill="auto"/>
          </w:tcPr>
          <w:p w:rsidR="00D256DD" w:rsidRPr="009831B5" w:rsidRDefault="002B2EDB" w:rsidP="00433C1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Коми</w:t>
            </w:r>
            <w:r>
              <w:rPr>
                <w:rFonts w:cs="Times New Roman"/>
                <w:szCs w:val="24"/>
              </w:rPr>
              <w:t>ссия</w:t>
            </w:r>
            <w:r w:rsidR="00677E3C">
              <w:rPr>
                <w:rFonts w:cs="Times New Roman"/>
                <w:szCs w:val="24"/>
              </w:rPr>
              <w:t xml:space="preserve"> </w:t>
            </w:r>
            <w:r w:rsidR="00677E3C" w:rsidRPr="009831B5">
              <w:rPr>
                <w:rFonts w:cs="Times New Roman"/>
                <w:szCs w:val="24"/>
              </w:rPr>
              <w:t>СТПБ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433C1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Плюс, подключение р</w:t>
            </w:r>
            <w:r w:rsidRPr="009831B5">
              <w:rPr>
                <w:rFonts w:cs="Times New Roman"/>
                <w:szCs w:val="24"/>
              </w:rPr>
              <w:t>е</w:t>
            </w:r>
            <w:r w:rsidRPr="009831B5">
              <w:rPr>
                <w:rFonts w:cs="Times New Roman"/>
                <w:szCs w:val="24"/>
              </w:rPr>
              <w:t xml:space="preserve">гионов </w:t>
            </w:r>
            <w:proofErr w:type="spellStart"/>
            <w:r w:rsidRPr="009831B5">
              <w:rPr>
                <w:rFonts w:cs="Times New Roman"/>
                <w:szCs w:val="24"/>
              </w:rPr>
              <w:t>он-лайн</w:t>
            </w:r>
            <w:proofErr w:type="spellEnd"/>
          </w:p>
        </w:tc>
      </w:tr>
      <w:tr w:rsidR="00D256DD" w:rsidRPr="009831B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D256DD" w:rsidP="008B737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lastRenderedPageBreak/>
              <w:t>В течение 2023г.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D256DD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Участие в работе ТК 274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 xml:space="preserve">По месту проведения мероприятий ТК и </w:t>
            </w:r>
            <w:proofErr w:type="spellStart"/>
            <w:r w:rsidRPr="009831B5">
              <w:rPr>
                <w:rFonts w:cs="Times New Roman"/>
                <w:szCs w:val="24"/>
              </w:rPr>
              <w:t>он-лайн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ТК 274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256DD" w:rsidRPr="009831B5" w:rsidTr="006B49B2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D256DD" w:rsidP="008B737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В течение 2023г.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D256DD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Работа с ДНПР МЧС РФ по вопросу введении обязательной аттестации на право проведения расчетов пожарных рисков (в соответствии со ст.24 69-ФЗ) и подготовка материалов (вопросов) для аттестации, выработка методических рек</w:t>
            </w:r>
            <w:r w:rsidRPr="009831B5">
              <w:rPr>
                <w:rFonts w:cs="Times New Roman"/>
                <w:szCs w:val="24"/>
              </w:rPr>
              <w:t>о</w:t>
            </w:r>
            <w:r w:rsidRPr="009831B5">
              <w:rPr>
                <w:rFonts w:cs="Times New Roman"/>
                <w:szCs w:val="24"/>
              </w:rPr>
              <w:t>мендаций.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«ОПОРА РОССИИ»,</w:t>
            </w:r>
          </w:p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 xml:space="preserve">г. Москва, 2-й </w:t>
            </w:r>
            <w:proofErr w:type="gramStart"/>
            <w:r w:rsidRPr="009831B5">
              <w:rPr>
                <w:rFonts w:cs="Times New Roman"/>
                <w:szCs w:val="24"/>
              </w:rPr>
              <w:t>Сам</w:t>
            </w:r>
            <w:r w:rsidRPr="009831B5">
              <w:rPr>
                <w:rFonts w:cs="Times New Roman"/>
                <w:szCs w:val="24"/>
              </w:rPr>
              <w:t>о</w:t>
            </w:r>
            <w:r w:rsidRPr="009831B5">
              <w:rPr>
                <w:rFonts w:cs="Times New Roman"/>
                <w:szCs w:val="24"/>
              </w:rPr>
              <w:t>течный</w:t>
            </w:r>
            <w:proofErr w:type="gramEnd"/>
            <w:r w:rsidRPr="009831B5">
              <w:rPr>
                <w:rFonts w:cs="Times New Roman"/>
                <w:szCs w:val="24"/>
              </w:rPr>
              <w:t xml:space="preserve"> пер., д.7</w:t>
            </w:r>
          </w:p>
        </w:tc>
        <w:tc>
          <w:tcPr>
            <w:tcW w:w="2409" w:type="dxa"/>
            <w:shd w:val="clear" w:color="auto" w:fill="auto"/>
          </w:tcPr>
          <w:p w:rsidR="00D256DD" w:rsidRPr="009831B5" w:rsidRDefault="002B2EDB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Коми</w:t>
            </w:r>
            <w:r>
              <w:rPr>
                <w:rFonts w:cs="Times New Roman"/>
                <w:szCs w:val="24"/>
              </w:rPr>
              <w:t>ссия</w:t>
            </w:r>
            <w:r w:rsidR="00677E3C">
              <w:rPr>
                <w:rFonts w:cs="Times New Roman"/>
                <w:szCs w:val="24"/>
              </w:rPr>
              <w:t xml:space="preserve"> </w:t>
            </w:r>
            <w:r w:rsidR="00677E3C" w:rsidRPr="009831B5">
              <w:rPr>
                <w:rFonts w:cs="Times New Roman"/>
                <w:szCs w:val="24"/>
              </w:rPr>
              <w:t>СТПБ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256DD" w:rsidRPr="009831B5" w:rsidTr="006B49B2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D256DD" w:rsidP="008B737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В течение 2023г.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D256DD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Проведение «ликбеза» и разработка методических рекомендаций по ПБ для собственников бизнеса, членов "ОПОРЫ РОССИИ"- что нужно знать со</w:t>
            </w:r>
            <w:r w:rsidRPr="009831B5">
              <w:rPr>
                <w:rFonts w:cs="Times New Roman"/>
                <w:szCs w:val="24"/>
              </w:rPr>
              <w:t>б</w:t>
            </w:r>
            <w:r w:rsidRPr="009831B5">
              <w:rPr>
                <w:rFonts w:cs="Times New Roman"/>
                <w:szCs w:val="24"/>
              </w:rPr>
              <w:t>ственнику в части ПБ.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«ОПОРА РОССИИ»,</w:t>
            </w:r>
          </w:p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 xml:space="preserve">г. Москва, 2-й </w:t>
            </w:r>
            <w:proofErr w:type="gramStart"/>
            <w:r w:rsidRPr="009831B5">
              <w:rPr>
                <w:rFonts w:cs="Times New Roman"/>
                <w:szCs w:val="24"/>
              </w:rPr>
              <w:t>Сам</w:t>
            </w:r>
            <w:r w:rsidRPr="009831B5">
              <w:rPr>
                <w:rFonts w:cs="Times New Roman"/>
                <w:szCs w:val="24"/>
              </w:rPr>
              <w:t>о</w:t>
            </w:r>
            <w:r w:rsidRPr="009831B5">
              <w:rPr>
                <w:rFonts w:cs="Times New Roman"/>
                <w:szCs w:val="24"/>
              </w:rPr>
              <w:t>течный</w:t>
            </w:r>
            <w:proofErr w:type="gramEnd"/>
            <w:r w:rsidRPr="009831B5">
              <w:rPr>
                <w:rFonts w:cs="Times New Roman"/>
                <w:szCs w:val="24"/>
              </w:rPr>
              <w:t xml:space="preserve"> пер., д.7</w:t>
            </w:r>
          </w:p>
        </w:tc>
        <w:tc>
          <w:tcPr>
            <w:tcW w:w="2409" w:type="dxa"/>
            <w:shd w:val="clear" w:color="auto" w:fill="auto"/>
          </w:tcPr>
          <w:p w:rsidR="00D256DD" w:rsidRPr="009831B5" w:rsidRDefault="002B2EDB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Коми</w:t>
            </w:r>
            <w:r>
              <w:rPr>
                <w:rFonts w:cs="Times New Roman"/>
                <w:szCs w:val="24"/>
              </w:rPr>
              <w:t>ссия</w:t>
            </w:r>
            <w:r w:rsidR="00677E3C">
              <w:rPr>
                <w:rFonts w:cs="Times New Roman"/>
                <w:szCs w:val="24"/>
              </w:rPr>
              <w:t xml:space="preserve"> </w:t>
            </w:r>
            <w:r w:rsidR="00677E3C" w:rsidRPr="009831B5">
              <w:rPr>
                <w:rFonts w:cs="Times New Roman"/>
                <w:szCs w:val="24"/>
              </w:rPr>
              <w:t>СТПБ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256DD" w:rsidRPr="009831B5" w:rsidTr="009E3F3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D256DD" w:rsidP="003333D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19 – 24 июня 2023г.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D256DD" w:rsidRPr="009831B5" w:rsidRDefault="003417CB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Заседания Комиссии</w:t>
            </w:r>
            <w:r w:rsidR="00D256DD" w:rsidRPr="009831B5">
              <w:rPr>
                <w:rFonts w:cs="Times New Roman"/>
                <w:szCs w:val="24"/>
              </w:rPr>
              <w:t xml:space="preserve"> СТПБ "ОПОРЫ РОССИИ"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«ОПОРА РОССИИ»,</w:t>
            </w:r>
          </w:p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 xml:space="preserve">г. Москва, 2-й </w:t>
            </w:r>
            <w:proofErr w:type="gramStart"/>
            <w:r w:rsidRPr="009831B5">
              <w:rPr>
                <w:rFonts w:cs="Times New Roman"/>
                <w:szCs w:val="24"/>
              </w:rPr>
              <w:t>Сам</w:t>
            </w:r>
            <w:r w:rsidRPr="009831B5">
              <w:rPr>
                <w:rFonts w:cs="Times New Roman"/>
                <w:szCs w:val="24"/>
              </w:rPr>
              <w:t>о</w:t>
            </w:r>
            <w:r w:rsidRPr="009831B5">
              <w:rPr>
                <w:rFonts w:cs="Times New Roman"/>
                <w:szCs w:val="24"/>
              </w:rPr>
              <w:t>течный</w:t>
            </w:r>
            <w:proofErr w:type="gramEnd"/>
            <w:r w:rsidRPr="009831B5">
              <w:rPr>
                <w:rFonts w:cs="Times New Roman"/>
                <w:szCs w:val="24"/>
              </w:rPr>
              <w:t xml:space="preserve"> пер., д.7</w:t>
            </w:r>
          </w:p>
        </w:tc>
        <w:tc>
          <w:tcPr>
            <w:tcW w:w="2409" w:type="dxa"/>
            <w:shd w:val="clear" w:color="auto" w:fill="auto"/>
          </w:tcPr>
          <w:p w:rsidR="00D256DD" w:rsidRPr="009831B5" w:rsidRDefault="002B2EDB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Коми</w:t>
            </w:r>
            <w:r>
              <w:rPr>
                <w:rFonts w:cs="Times New Roman"/>
                <w:szCs w:val="24"/>
              </w:rPr>
              <w:t>ссия</w:t>
            </w:r>
            <w:r w:rsidR="00677E3C">
              <w:rPr>
                <w:rFonts w:cs="Times New Roman"/>
                <w:szCs w:val="24"/>
              </w:rPr>
              <w:t xml:space="preserve"> </w:t>
            </w:r>
            <w:r w:rsidR="00677E3C" w:rsidRPr="009831B5">
              <w:rPr>
                <w:rFonts w:cs="Times New Roman"/>
                <w:szCs w:val="24"/>
              </w:rPr>
              <w:t>СТПБ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9831B5">
              <w:rPr>
                <w:rFonts w:cs="Times New Roman"/>
                <w:szCs w:val="24"/>
              </w:rPr>
              <w:t>Очно</w:t>
            </w:r>
            <w:proofErr w:type="spellEnd"/>
          </w:p>
        </w:tc>
      </w:tr>
      <w:tr w:rsidR="00D256DD" w:rsidRPr="009831B5" w:rsidTr="00F515B2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D256DD" w:rsidP="003333D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Ноябрь 2023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Участие в конференции «</w:t>
            </w:r>
            <w:proofErr w:type="spellStart"/>
            <w:r w:rsidRPr="009831B5">
              <w:rPr>
                <w:rFonts w:cs="Times New Roman"/>
                <w:szCs w:val="24"/>
              </w:rPr>
              <w:t>Пожсофт</w:t>
            </w:r>
            <w:proofErr w:type="spellEnd"/>
            <w:r w:rsidRPr="009831B5">
              <w:rPr>
                <w:rFonts w:cs="Times New Roman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Компания «</w:t>
            </w:r>
            <w:proofErr w:type="spellStart"/>
            <w:r w:rsidRPr="009831B5">
              <w:rPr>
                <w:rFonts w:cs="Times New Roman"/>
                <w:szCs w:val="24"/>
              </w:rPr>
              <w:t>Пожсофт</w:t>
            </w:r>
            <w:proofErr w:type="spellEnd"/>
            <w:r w:rsidRPr="009831B5">
              <w:rPr>
                <w:rFonts w:cs="Times New Roman"/>
                <w:szCs w:val="24"/>
              </w:rPr>
              <w:t>»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256DD" w:rsidRPr="009831B5" w:rsidTr="00F515B2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D256DD" w:rsidP="003333D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28-30 ноября 2023 год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9831B5">
              <w:rPr>
                <w:rFonts w:cs="Times New Roman"/>
                <w:szCs w:val="24"/>
              </w:rPr>
              <w:t>Sfitex</w:t>
            </w:r>
            <w:proofErr w:type="spellEnd"/>
            <w:r w:rsidRPr="009831B5">
              <w:rPr>
                <w:rFonts w:cs="Times New Roman"/>
                <w:szCs w:val="24"/>
              </w:rPr>
              <w:t xml:space="preserve"> - Международная выставка технических средств...</w:t>
            </w:r>
          </w:p>
          <w:p w:rsidR="00D256DD" w:rsidRPr="009831B5" w:rsidRDefault="00D256DD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9831B5">
              <w:rPr>
                <w:rFonts w:cs="Times New Roman"/>
                <w:szCs w:val="24"/>
              </w:rPr>
              <w:t>sfitex.ru</w:t>
            </w:r>
            <w:proofErr w:type="spellEnd"/>
          </w:p>
          <w:p w:rsidR="00D256DD" w:rsidRPr="009831B5" w:rsidRDefault="00D256DD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31-я Международная выставка технических средств охраны и оборудования для обеспечения безопасности и противопожарной защиты.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г. Санкт-Петербург</w:t>
            </w:r>
          </w:p>
        </w:tc>
        <w:tc>
          <w:tcPr>
            <w:tcW w:w="2409" w:type="dxa"/>
            <w:shd w:val="clear" w:color="auto" w:fill="auto"/>
          </w:tcPr>
          <w:p w:rsidR="00D256DD" w:rsidRPr="009831B5" w:rsidRDefault="00FA6DAA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hyperlink r:id="rId8" w:history="1">
              <w:r w:rsidR="00D256DD" w:rsidRPr="009831B5">
                <w:rPr>
                  <w:rStyle w:val="a7"/>
                  <w:rFonts w:cs="Times New Roman"/>
                  <w:szCs w:val="24"/>
                </w:rPr>
                <w:t>https://www.sfitex.ru/ru-RU/</w:t>
              </w:r>
            </w:hyperlink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Очное участие с во</w:t>
            </w:r>
            <w:r w:rsidRPr="009831B5">
              <w:rPr>
                <w:rFonts w:cs="Times New Roman"/>
                <w:szCs w:val="24"/>
              </w:rPr>
              <w:t>з</w:t>
            </w:r>
            <w:r w:rsidRPr="009831B5">
              <w:rPr>
                <w:rFonts w:cs="Times New Roman"/>
                <w:szCs w:val="24"/>
              </w:rPr>
              <w:t>можностью выступл</w:t>
            </w:r>
            <w:r w:rsidRPr="009831B5">
              <w:rPr>
                <w:rFonts w:cs="Times New Roman"/>
                <w:szCs w:val="24"/>
              </w:rPr>
              <w:t>е</w:t>
            </w:r>
            <w:r w:rsidRPr="009831B5">
              <w:rPr>
                <w:rFonts w:cs="Times New Roman"/>
                <w:szCs w:val="24"/>
              </w:rPr>
              <w:t>ния отдельных членов «ОПОРЫ РОССИИ» по выбранным темам, пр</w:t>
            </w:r>
            <w:r w:rsidRPr="009831B5">
              <w:rPr>
                <w:rFonts w:cs="Times New Roman"/>
                <w:szCs w:val="24"/>
              </w:rPr>
              <w:t>о</w:t>
            </w:r>
            <w:r w:rsidRPr="009831B5">
              <w:rPr>
                <w:rFonts w:cs="Times New Roman"/>
                <w:szCs w:val="24"/>
              </w:rPr>
              <w:t>ведение семинара и конференции, ответс</w:t>
            </w:r>
            <w:r w:rsidRPr="009831B5">
              <w:rPr>
                <w:rFonts w:cs="Times New Roman"/>
                <w:szCs w:val="24"/>
              </w:rPr>
              <w:t>т</w:t>
            </w:r>
            <w:r w:rsidRPr="009831B5">
              <w:rPr>
                <w:rFonts w:cs="Times New Roman"/>
                <w:szCs w:val="24"/>
              </w:rPr>
              <w:t xml:space="preserve">венный – Станислав </w:t>
            </w:r>
            <w:proofErr w:type="spellStart"/>
            <w:r w:rsidRPr="009831B5">
              <w:rPr>
                <w:rFonts w:cs="Times New Roman"/>
                <w:szCs w:val="24"/>
              </w:rPr>
              <w:t>Светушенко</w:t>
            </w:r>
            <w:proofErr w:type="spellEnd"/>
            <w:r w:rsidRPr="009831B5">
              <w:rPr>
                <w:rFonts w:cs="Times New Roman"/>
                <w:szCs w:val="24"/>
              </w:rPr>
              <w:t>.</w:t>
            </w:r>
          </w:p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256DD" w:rsidRPr="009831B5" w:rsidTr="000C040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D256DD" w:rsidP="00477E8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21 декабря 2023г.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D256DD" w:rsidRPr="009831B5" w:rsidRDefault="00D256DD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Подведение итогов деятельности в 2023 году. З</w:t>
            </w:r>
            <w:r w:rsidRPr="009831B5">
              <w:rPr>
                <w:rFonts w:cs="Times New Roman"/>
                <w:szCs w:val="24"/>
              </w:rPr>
              <w:t>а</w:t>
            </w:r>
            <w:r w:rsidRPr="009831B5">
              <w:rPr>
                <w:rFonts w:cs="Times New Roman"/>
                <w:szCs w:val="24"/>
              </w:rPr>
              <w:t>седа</w:t>
            </w:r>
            <w:r w:rsidR="003417CB">
              <w:rPr>
                <w:rFonts w:cs="Times New Roman"/>
                <w:szCs w:val="24"/>
              </w:rPr>
              <w:t>ние Комиссии</w:t>
            </w:r>
            <w:r w:rsidRPr="009831B5">
              <w:rPr>
                <w:rFonts w:cs="Times New Roman"/>
                <w:szCs w:val="24"/>
              </w:rPr>
              <w:t xml:space="preserve"> СТПБ, конференция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«ОПОРА РОССИИ»,</w:t>
            </w:r>
          </w:p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г. Москва и регионы</w:t>
            </w:r>
          </w:p>
        </w:tc>
        <w:tc>
          <w:tcPr>
            <w:tcW w:w="2409" w:type="dxa"/>
            <w:shd w:val="clear" w:color="auto" w:fill="auto"/>
          </w:tcPr>
          <w:p w:rsidR="00D256DD" w:rsidRPr="009831B5" w:rsidRDefault="002B2EDB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Коми</w:t>
            </w:r>
            <w:r>
              <w:rPr>
                <w:rFonts w:cs="Times New Roman"/>
                <w:szCs w:val="24"/>
              </w:rPr>
              <w:t>ссия</w:t>
            </w:r>
            <w:r w:rsidR="00677E3C">
              <w:rPr>
                <w:rFonts w:cs="Times New Roman"/>
                <w:szCs w:val="24"/>
              </w:rPr>
              <w:t xml:space="preserve"> </w:t>
            </w:r>
            <w:r w:rsidR="00677E3C" w:rsidRPr="009831B5">
              <w:rPr>
                <w:rFonts w:cs="Times New Roman"/>
                <w:szCs w:val="24"/>
              </w:rPr>
              <w:t>СТПБ</w:t>
            </w:r>
            <w:r w:rsidR="00677E3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9831B5">
              <w:rPr>
                <w:rFonts w:cs="Times New Roman"/>
                <w:szCs w:val="24"/>
              </w:rPr>
              <w:t>Он-лайн</w:t>
            </w:r>
            <w:proofErr w:type="spellEnd"/>
          </w:p>
        </w:tc>
      </w:tr>
      <w:tr w:rsidR="00D256DD" w:rsidRPr="009831B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D256DD" w:rsidP="00477E8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D256DD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256DD" w:rsidRPr="009831B5" w:rsidTr="009D49B9">
        <w:trPr>
          <w:jc w:val="right"/>
        </w:trPr>
        <w:tc>
          <w:tcPr>
            <w:tcW w:w="15169" w:type="dxa"/>
            <w:gridSpan w:val="5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831B5">
              <w:rPr>
                <w:rFonts w:cs="Times New Roman"/>
                <w:b/>
                <w:szCs w:val="24"/>
              </w:rPr>
              <w:t>Вопросы, планируемые к рассмотрению в 2023 году</w:t>
            </w:r>
          </w:p>
        </w:tc>
      </w:tr>
      <w:tr w:rsidR="00D256DD" w:rsidRPr="009831B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8E41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14-16 февраля 2023г.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both"/>
              <w:rPr>
                <w:rStyle w:val="31"/>
                <w:iCs/>
                <w:szCs w:val="24"/>
              </w:rPr>
            </w:pPr>
            <w:r w:rsidRPr="009831B5">
              <w:rPr>
                <w:rFonts w:cs="Times New Roman"/>
                <w:szCs w:val="24"/>
              </w:rPr>
              <w:t>Подача предложений в МЧС об ослаблении адм</w:t>
            </w:r>
            <w:r w:rsidRPr="009831B5">
              <w:rPr>
                <w:rFonts w:cs="Times New Roman"/>
                <w:szCs w:val="24"/>
              </w:rPr>
              <w:t>и</w:t>
            </w:r>
            <w:r w:rsidRPr="009831B5">
              <w:rPr>
                <w:rFonts w:cs="Times New Roman"/>
                <w:szCs w:val="24"/>
              </w:rPr>
              <w:t xml:space="preserve">нистративного нажима на лицензиатов в области пожарной безопасности. Необходимость убрать нелогичные подачи уведомлений о предстоящих и </w:t>
            </w:r>
            <w:r w:rsidRPr="009831B5">
              <w:rPr>
                <w:rFonts w:cs="Times New Roman"/>
                <w:szCs w:val="24"/>
              </w:rPr>
              <w:lastRenderedPageBreak/>
              <w:t>оконченных работах, снизить требования по нал</w:t>
            </w:r>
            <w:r w:rsidRPr="009831B5">
              <w:rPr>
                <w:rFonts w:cs="Times New Roman"/>
                <w:szCs w:val="24"/>
              </w:rPr>
              <w:t>и</w:t>
            </w:r>
            <w:r w:rsidRPr="009831B5">
              <w:rPr>
                <w:rFonts w:cs="Times New Roman"/>
                <w:szCs w:val="24"/>
              </w:rPr>
              <w:t>чию в собственности оборудования, разрешить аренду строит техники, упростить вопросы рег</w:t>
            </w:r>
            <w:r w:rsidRPr="009831B5">
              <w:rPr>
                <w:rFonts w:cs="Times New Roman"/>
                <w:szCs w:val="24"/>
              </w:rPr>
              <w:t>и</w:t>
            </w:r>
            <w:r w:rsidRPr="009831B5">
              <w:rPr>
                <w:rFonts w:cs="Times New Roman"/>
                <w:szCs w:val="24"/>
              </w:rPr>
              <w:t>страции филиалов пожарных депо отдельно от юридических лиц (разрешить размещать частной пожарной охране пожарное депо там, где возмо</w:t>
            </w:r>
            <w:r w:rsidRPr="009831B5">
              <w:rPr>
                <w:rFonts w:cs="Times New Roman"/>
                <w:szCs w:val="24"/>
              </w:rPr>
              <w:t>ж</w:t>
            </w:r>
            <w:r w:rsidRPr="009831B5">
              <w:rPr>
                <w:rFonts w:cs="Times New Roman"/>
                <w:szCs w:val="24"/>
              </w:rPr>
              <w:t>но, не привязывая адрес к филиалу юр лица).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Ответственный – Ст</w:t>
            </w:r>
            <w:r w:rsidRPr="009831B5">
              <w:rPr>
                <w:rFonts w:cs="Times New Roman"/>
                <w:szCs w:val="24"/>
              </w:rPr>
              <w:t>а</w:t>
            </w:r>
            <w:r w:rsidRPr="009831B5">
              <w:rPr>
                <w:rFonts w:cs="Times New Roman"/>
                <w:szCs w:val="24"/>
              </w:rPr>
              <w:t xml:space="preserve">нислав </w:t>
            </w:r>
            <w:proofErr w:type="spellStart"/>
            <w:r w:rsidRPr="009831B5">
              <w:rPr>
                <w:rFonts w:cs="Times New Roman"/>
                <w:szCs w:val="24"/>
              </w:rPr>
              <w:t>Светушенко</w:t>
            </w:r>
            <w:proofErr w:type="spellEnd"/>
            <w:r w:rsidRPr="009831B5">
              <w:rPr>
                <w:rFonts w:cs="Times New Roman"/>
                <w:szCs w:val="24"/>
              </w:rPr>
              <w:t>.</w:t>
            </w:r>
          </w:p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256DD" w:rsidRPr="009831B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8E41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lastRenderedPageBreak/>
              <w:t>21 марта, 20 июня 2023г.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both"/>
              <w:rPr>
                <w:rStyle w:val="31"/>
                <w:iCs/>
                <w:szCs w:val="24"/>
              </w:rPr>
            </w:pPr>
            <w:r w:rsidRPr="009831B5">
              <w:rPr>
                <w:rStyle w:val="31"/>
                <w:iCs/>
                <w:szCs w:val="24"/>
              </w:rPr>
              <w:t xml:space="preserve">Взаимодействие с </w:t>
            </w:r>
            <w:proofErr w:type="spellStart"/>
            <w:r w:rsidRPr="009831B5">
              <w:rPr>
                <w:rStyle w:val="31"/>
                <w:iCs/>
                <w:szCs w:val="24"/>
              </w:rPr>
              <w:t>Минцифры</w:t>
            </w:r>
            <w:proofErr w:type="spellEnd"/>
            <w:r w:rsidRPr="009831B5">
              <w:rPr>
                <w:rStyle w:val="31"/>
                <w:iCs/>
                <w:szCs w:val="24"/>
              </w:rPr>
              <w:t xml:space="preserve"> по получению раз</w:t>
            </w:r>
            <w:r w:rsidRPr="009831B5">
              <w:rPr>
                <w:rStyle w:val="31"/>
                <w:iCs/>
                <w:szCs w:val="24"/>
              </w:rPr>
              <w:t>ъ</w:t>
            </w:r>
            <w:r w:rsidRPr="009831B5">
              <w:rPr>
                <w:rStyle w:val="31"/>
                <w:iCs/>
                <w:szCs w:val="24"/>
              </w:rPr>
              <w:t>яснений о необходимости лицензирования мон</w:t>
            </w:r>
            <w:r w:rsidRPr="009831B5">
              <w:rPr>
                <w:rStyle w:val="31"/>
                <w:iCs/>
                <w:szCs w:val="24"/>
              </w:rPr>
              <w:t>и</w:t>
            </w:r>
            <w:r w:rsidRPr="009831B5">
              <w:rPr>
                <w:rStyle w:val="31"/>
                <w:iCs/>
                <w:szCs w:val="24"/>
              </w:rPr>
              <w:t>торинговых компаний согласно 126-ФЗ «О связи»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256DD" w:rsidRPr="009831B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C4264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В течение 2023г.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both"/>
              <w:rPr>
                <w:rStyle w:val="31"/>
                <w:iCs/>
                <w:szCs w:val="24"/>
              </w:rPr>
            </w:pPr>
            <w:r w:rsidRPr="009831B5">
              <w:rPr>
                <w:rStyle w:val="31"/>
                <w:iCs/>
                <w:szCs w:val="24"/>
              </w:rPr>
              <w:t xml:space="preserve">Взаимодействие с </w:t>
            </w:r>
            <w:proofErr w:type="spellStart"/>
            <w:r w:rsidRPr="009831B5">
              <w:rPr>
                <w:rStyle w:val="31"/>
                <w:iCs/>
                <w:szCs w:val="24"/>
              </w:rPr>
              <w:t>Минцифры</w:t>
            </w:r>
            <w:proofErr w:type="spellEnd"/>
            <w:r w:rsidRPr="009831B5">
              <w:rPr>
                <w:rStyle w:val="31"/>
                <w:iCs/>
                <w:szCs w:val="24"/>
              </w:rPr>
              <w:t xml:space="preserve"> по вопросам пр</w:t>
            </w:r>
            <w:r w:rsidRPr="009831B5">
              <w:rPr>
                <w:rStyle w:val="31"/>
                <w:iCs/>
                <w:szCs w:val="24"/>
              </w:rPr>
              <w:t>о</w:t>
            </w:r>
            <w:r w:rsidRPr="009831B5">
              <w:rPr>
                <w:rStyle w:val="31"/>
                <w:iCs/>
                <w:szCs w:val="24"/>
              </w:rPr>
              <w:t>граммного обеспечения в области ПБ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Style w:val="31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256DD" w:rsidRPr="009831B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3333D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19 – 24 марта 2023г.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both"/>
              <w:rPr>
                <w:rStyle w:val="31"/>
                <w:iCs/>
                <w:szCs w:val="24"/>
              </w:rPr>
            </w:pPr>
            <w:proofErr w:type="spellStart"/>
            <w:r w:rsidRPr="009831B5">
              <w:rPr>
                <w:rStyle w:val="31"/>
                <w:iCs/>
                <w:szCs w:val="24"/>
              </w:rPr>
              <w:t>Ребрендинг</w:t>
            </w:r>
            <w:proofErr w:type="spellEnd"/>
            <w:r w:rsidRPr="009831B5">
              <w:rPr>
                <w:rStyle w:val="31"/>
                <w:iCs/>
                <w:szCs w:val="24"/>
              </w:rPr>
              <w:t xml:space="preserve"> названия Комитета СТПБ переимен</w:t>
            </w:r>
            <w:r w:rsidRPr="009831B5">
              <w:rPr>
                <w:rStyle w:val="31"/>
                <w:iCs/>
                <w:szCs w:val="24"/>
              </w:rPr>
              <w:t>о</w:t>
            </w:r>
            <w:r w:rsidR="00545F76">
              <w:rPr>
                <w:rStyle w:val="31"/>
                <w:iCs/>
                <w:szCs w:val="24"/>
              </w:rPr>
              <w:t xml:space="preserve">вание </w:t>
            </w:r>
            <w:proofErr w:type="gramStart"/>
            <w:r w:rsidR="00545F76">
              <w:rPr>
                <w:rStyle w:val="31"/>
                <w:iCs/>
                <w:szCs w:val="24"/>
              </w:rPr>
              <w:t>в</w:t>
            </w:r>
            <w:proofErr w:type="gramEnd"/>
            <w:r w:rsidR="00545F76">
              <w:rPr>
                <w:rStyle w:val="31"/>
                <w:iCs/>
                <w:szCs w:val="24"/>
              </w:rPr>
              <w:t xml:space="preserve"> «</w:t>
            </w:r>
            <w:proofErr w:type="gramStart"/>
            <w:r w:rsidR="00545F76">
              <w:rPr>
                <w:rStyle w:val="31"/>
                <w:iCs/>
                <w:szCs w:val="24"/>
              </w:rPr>
              <w:t>Комиссия</w:t>
            </w:r>
            <w:proofErr w:type="gramEnd"/>
            <w:r w:rsidRPr="009831B5">
              <w:rPr>
                <w:rStyle w:val="31"/>
                <w:iCs/>
                <w:szCs w:val="24"/>
              </w:rPr>
              <w:t xml:space="preserve"> «Пожарная и техническая безопасность»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Style w:val="31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256DD" w:rsidRPr="009831B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3333D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 xml:space="preserve">20 апреля 2023г. 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 xml:space="preserve">Выступление по теме </w:t>
            </w:r>
          </w:p>
          <w:p w:rsidR="00D256DD" w:rsidRPr="009831B5" w:rsidRDefault="00D256DD" w:rsidP="00D256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Совершенствование автоматизированных си</w:t>
            </w:r>
            <w:r w:rsidRPr="009831B5">
              <w:rPr>
                <w:rFonts w:cs="Times New Roman"/>
                <w:szCs w:val="24"/>
              </w:rPr>
              <w:t>с</w:t>
            </w:r>
            <w:r w:rsidRPr="009831B5">
              <w:rPr>
                <w:rFonts w:cs="Times New Roman"/>
                <w:szCs w:val="24"/>
              </w:rPr>
              <w:t>тем и средств обеспечения пожарной безопа</w:t>
            </w:r>
            <w:r w:rsidRPr="009831B5">
              <w:rPr>
                <w:rFonts w:cs="Times New Roman"/>
                <w:szCs w:val="24"/>
              </w:rPr>
              <w:t>с</w:t>
            </w:r>
            <w:r w:rsidRPr="009831B5">
              <w:rPr>
                <w:rFonts w:cs="Times New Roman"/>
                <w:szCs w:val="24"/>
              </w:rPr>
              <w:t>ности объектов. Применение технологий и</w:t>
            </w:r>
            <w:r w:rsidRPr="009831B5">
              <w:rPr>
                <w:rFonts w:cs="Times New Roman"/>
                <w:szCs w:val="24"/>
              </w:rPr>
              <w:t>с</w:t>
            </w:r>
            <w:r w:rsidRPr="009831B5">
              <w:rPr>
                <w:rFonts w:cs="Times New Roman"/>
                <w:szCs w:val="24"/>
              </w:rPr>
              <w:t>кусственного интеллекта в области обеспеч</w:t>
            </w:r>
            <w:r w:rsidRPr="009831B5">
              <w:rPr>
                <w:rFonts w:cs="Times New Roman"/>
                <w:szCs w:val="24"/>
              </w:rPr>
              <w:t>е</w:t>
            </w:r>
            <w:r w:rsidRPr="009831B5">
              <w:rPr>
                <w:rFonts w:cs="Times New Roman"/>
                <w:szCs w:val="24"/>
              </w:rPr>
              <w:t xml:space="preserve">ния пожарной безопасности. </w:t>
            </w:r>
          </w:p>
          <w:p w:rsidR="00D256DD" w:rsidRPr="009831B5" w:rsidRDefault="00D256DD" w:rsidP="00D256DD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 xml:space="preserve">Совершенствование нормативной правовой </w:t>
            </w:r>
            <w:proofErr w:type="gramStart"/>
            <w:r w:rsidRPr="009831B5">
              <w:rPr>
                <w:rFonts w:cs="Times New Roman"/>
                <w:szCs w:val="24"/>
              </w:rPr>
              <w:t>базы в области обеспечения пожарной без</w:t>
            </w:r>
            <w:r w:rsidRPr="009831B5">
              <w:rPr>
                <w:rFonts w:cs="Times New Roman"/>
                <w:szCs w:val="24"/>
              </w:rPr>
              <w:t>о</w:t>
            </w:r>
            <w:r w:rsidRPr="009831B5">
              <w:rPr>
                <w:rFonts w:cs="Times New Roman"/>
                <w:szCs w:val="24"/>
              </w:rPr>
              <w:t>пасности объектов защиты</w:t>
            </w:r>
            <w:proofErr w:type="gramEnd"/>
            <w:r w:rsidRPr="009831B5">
              <w:rPr>
                <w:rFonts w:cs="Times New Roman"/>
                <w:szCs w:val="24"/>
              </w:rPr>
              <w:t>.</w:t>
            </w:r>
          </w:p>
          <w:p w:rsidR="00D256DD" w:rsidRPr="009831B5" w:rsidRDefault="00D256DD" w:rsidP="00D256DD">
            <w:pPr>
              <w:spacing w:after="0" w:line="240" w:lineRule="auto"/>
              <w:jc w:val="both"/>
              <w:rPr>
                <w:rStyle w:val="31"/>
                <w:iCs/>
                <w:szCs w:val="24"/>
              </w:rPr>
            </w:pPr>
            <w:proofErr w:type="gramStart"/>
            <w:r w:rsidRPr="009831B5">
              <w:rPr>
                <w:rFonts w:cs="Times New Roman"/>
                <w:szCs w:val="24"/>
              </w:rPr>
              <w:t>Предлагается поднять вопрос по теме СПИ</w:t>
            </w:r>
            <w:proofErr w:type="gramEnd"/>
            <w:r w:rsidRPr="009831B5">
              <w:rPr>
                <w:rFonts w:cs="Times New Roman"/>
                <w:szCs w:val="24"/>
              </w:rPr>
              <w:t>, по т</w:t>
            </w:r>
            <w:r w:rsidRPr="009831B5">
              <w:rPr>
                <w:rFonts w:cs="Times New Roman"/>
                <w:szCs w:val="24"/>
              </w:rPr>
              <w:t>е</w:t>
            </w:r>
            <w:r w:rsidRPr="009831B5">
              <w:rPr>
                <w:rFonts w:cs="Times New Roman"/>
                <w:szCs w:val="24"/>
              </w:rPr>
              <w:t>ме хранения данных ЦОД, и по ведению баз да</w:t>
            </w:r>
            <w:r w:rsidRPr="009831B5">
              <w:rPr>
                <w:rFonts w:cs="Times New Roman"/>
                <w:szCs w:val="24"/>
              </w:rPr>
              <w:t>н</w:t>
            </w:r>
            <w:r w:rsidRPr="009831B5">
              <w:rPr>
                <w:rFonts w:cs="Times New Roman"/>
                <w:szCs w:val="24"/>
              </w:rPr>
              <w:t>ных в области пожарной безопасности.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Style w:val="31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Ответственный – Ст</w:t>
            </w:r>
            <w:r w:rsidRPr="009831B5">
              <w:rPr>
                <w:rFonts w:cs="Times New Roman"/>
                <w:szCs w:val="24"/>
              </w:rPr>
              <w:t>а</w:t>
            </w:r>
            <w:r w:rsidRPr="009831B5">
              <w:rPr>
                <w:rFonts w:cs="Times New Roman"/>
                <w:szCs w:val="24"/>
              </w:rPr>
              <w:t xml:space="preserve">нислав </w:t>
            </w:r>
            <w:proofErr w:type="spellStart"/>
            <w:r w:rsidRPr="009831B5">
              <w:rPr>
                <w:rFonts w:cs="Times New Roman"/>
                <w:szCs w:val="24"/>
              </w:rPr>
              <w:t>Светушенко</w:t>
            </w:r>
            <w:proofErr w:type="spellEnd"/>
            <w:r w:rsidRPr="009831B5">
              <w:rPr>
                <w:rFonts w:cs="Times New Roman"/>
                <w:szCs w:val="24"/>
              </w:rPr>
              <w:t>.</w:t>
            </w:r>
          </w:p>
        </w:tc>
      </w:tr>
      <w:tr w:rsidR="00D256DD" w:rsidRPr="009831B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8E41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В течение 2023г.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both"/>
              <w:rPr>
                <w:rStyle w:val="31"/>
                <w:iCs/>
                <w:szCs w:val="24"/>
              </w:rPr>
            </w:pPr>
            <w:r w:rsidRPr="009831B5">
              <w:rPr>
                <w:rStyle w:val="31"/>
                <w:iCs/>
                <w:szCs w:val="24"/>
              </w:rPr>
              <w:t>Подписание соглашение между Комитетом и МЧС РФ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Style w:val="31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256DD" w:rsidRPr="009831B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D256DD" w:rsidP="008B737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В течение 2023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D256DD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gramStart"/>
            <w:r w:rsidRPr="009831B5">
              <w:rPr>
                <w:rFonts w:cs="Times New Roman"/>
                <w:szCs w:val="24"/>
              </w:rPr>
              <w:t>Подготовка предложения в Минэкономразвития России по внесению изменений в постановление Правительства №353 в части продления действия п.2 данного постановления, а так же возможности проведения внепланового инспекционного ко</w:t>
            </w:r>
            <w:r w:rsidRPr="009831B5">
              <w:rPr>
                <w:rFonts w:cs="Times New Roman"/>
                <w:szCs w:val="24"/>
              </w:rPr>
              <w:t>н</w:t>
            </w:r>
            <w:r w:rsidRPr="009831B5">
              <w:rPr>
                <w:rFonts w:cs="Times New Roman"/>
                <w:szCs w:val="24"/>
              </w:rPr>
              <w:t>троля и анализа состояния производства посредс</w:t>
            </w:r>
            <w:r w:rsidRPr="009831B5">
              <w:rPr>
                <w:rFonts w:cs="Times New Roman"/>
                <w:szCs w:val="24"/>
              </w:rPr>
              <w:t>т</w:t>
            </w:r>
            <w:r w:rsidRPr="009831B5">
              <w:rPr>
                <w:rFonts w:cs="Times New Roman"/>
                <w:szCs w:val="24"/>
              </w:rPr>
              <w:t xml:space="preserve">вом дистанционной оценки при сертификации </w:t>
            </w:r>
            <w:r w:rsidRPr="009831B5">
              <w:rPr>
                <w:rFonts w:cs="Times New Roman"/>
                <w:szCs w:val="24"/>
              </w:rPr>
              <w:lastRenderedPageBreak/>
              <w:t>продукции (в том числе при первичной) на соо</w:t>
            </w:r>
            <w:r w:rsidRPr="009831B5">
              <w:rPr>
                <w:rFonts w:cs="Times New Roman"/>
                <w:szCs w:val="24"/>
              </w:rPr>
              <w:t>т</w:t>
            </w:r>
            <w:r w:rsidRPr="009831B5">
              <w:rPr>
                <w:rFonts w:cs="Times New Roman"/>
                <w:szCs w:val="24"/>
              </w:rPr>
              <w:t>ветствие требованиям национального законод</w:t>
            </w:r>
            <w:r w:rsidRPr="009831B5">
              <w:rPr>
                <w:rFonts w:cs="Times New Roman"/>
                <w:szCs w:val="24"/>
              </w:rPr>
              <w:t>а</w:t>
            </w:r>
            <w:r w:rsidRPr="009831B5">
              <w:rPr>
                <w:rFonts w:cs="Times New Roman"/>
                <w:szCs w:val="24"/>
              </w:rPr>
              <w:t>тельства (письмо из МЧС РФ от 30.12.2022 ИВ-19-2233 на имя Шубина А.Н.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256DD" w:rsidRPr="009831B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D256DD" w:rsidP="008B737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lastRenderedPageBreak/>
              <w:t>В течение 2023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Внесение изменений в НПА и НПД с целью опр</w:t>
            </w:r>
            <w:r w:rsidRPr="009831B5">
              <w:rPr>
                <w:rFonts w:cs="Times New Roman"/>
                <w:szCs w:val="24"/>
              </w:rPr>
              <w:t>е</w:t>
            </w:r>
            <w:r w:rsidRPr="009831B5">
              <w:rPr>
                <w:rFonts w:cs="Times New Roman"/>
                <w:szCs w:val="24"/>
              </w:rPr>
              <w:t>деления понятий исправность и работоспосо</w:t>
            </w:r>
            <w:r w:rsidRPr="009831B5">
              <w:rPr>
                <w:rFonts w:cs="Times New Roman"/>
                <w:szCs w:val="24"/>
              </w:rPr>
              <w:t>б</w:t>
            </w:r>
            <w:r w:rsidRPr="009831B5">
              <w:rPr>
                <w:rFonts w:cs="Times New Roman"/>
                <w:szCs w:val="24"/>
              </w:rPr>
              <w:t>ность  технических средств и систем  противоп</w:t>
            </w:r>
            <w:r w:rsidRPr="009831B5">
              <w:rPr>
                <w:rFonts w:cs="Times New Roman"/>
                <w:szCs w:val="24"/>
              </w:rPr>
              <w:t>о</w:t>
            </w:r>
            <w:r w:rsidRPr="009831B5">
              <w:rPr>
                <w:rFonts w:cs="Times New Roman"/>
                <w:szCs w:val="24"/>
              </w:rPr>
              <w:t>жарной защиты, установления правил их проверки на исправность и работоспособность и ответс</w:t>
            </w:r>
            <w:r w:rsidRPr="009831B5">
              <w:rPr>
                <w:rFonts w:cs="Times New Roman"/>
                <w:szCs w:val="24"/>
              </w:rPr>
              <w:t>т</w:t>
            </w:r>
            <w:r w:rsidRPr="009831B5">
              <w:rPr>
                <w:rFonts w:cs="Times New Roman"/>
                <w:szCs w:val="24"/>
              </w:rPr>
              <w:t>венности за соответствующее состояние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256DD" w:rsidRPr="009831B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D256DD" w:rsidP="00433C1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 xml:space="preserve">Поднять важный вопрос по </w:t>
            </w:r>
            <w:proofErr w:type="spellStart"/>
            <w:r w:rsidRPr="009831B5">
              <w:rPr>
                <w:rFonts w:cs="Times New Roman"/>
                <w:szCs w:val="24"/>
              </w:rPr>
              <w:t>импортозамещению</w:t>
            </w:r>
            <w:proofErr w:type="spellEnd"/>
            <w:r w:rsidRPr="009831B5">
              <w:rPr>
                <w:rFonts w:cs="Times New Roman"/>
                <w:szCs w:val="24"/>
              </w:rPr>
              <w:t xml:space="preserve"> пожарно-технической продукции и услуг. Здесь вопросы возникли с выходом новых норм, при к</w:t>
            </w:r>
            <w:r w:rsidRPr="009831B5">
              <w:rPr>
                <w:rFonts w:cs="Times New Roman"/>
                <w:szCs w:val="24"/>
              </w:rPr>
              <w:t>о</w:t>
            </w:r>
            <w:r w:rsidRPr="009831B5">
              <w:rPr>
                <w:rFonts w:cs="Times New Roman"/>
                <w:szCs w:val="24"/>
              </w:rPr>
              <w:t>торых производители не смогли обеспечить п</w:t>
            </w:r>
            <w:r w:rsidRPr="009831B5">
              <w:rPr>
                <w:rFonts w:cs="Times New Roman"/>
                <w:szCs w:val="24"/>
              </w:rPr>
              <w:t>о</w:t>
            </w:r>
            <w:r w:rsidRPr="009831B5">
              <w:rPr>
                <w:rFonts w:cs="Times New Roman"/>
                <w:szCs w:val="24"/>
              </w:rPr>
              <w:t>ставку недорогой и современной продукции в в</w:t>
            </w:r>
            <w:r w:rsidRPr="009831B5">
              <w:rPr>
                <w:rFonts w:cs="Times New Roman"/>
                <w:szCs w:val="24"/>
              </w:rPr>
              <w:t>и</w:t>
            </w:r>
            <w:r w:rsidRPr="009831B5">
              <w:rPr>
                <w:rFonts w:cs="Times New Roman"/>
                <w:szCs w:val="24"/>
              </w:rPr>
              <w:t>де приборов пожарной автоматики ППКП, ППУ, ППКУП, СПИ, микросхемы и прочие. Компле</w:t>
            </w:r>
            <w:r w:rsidRPr="009831B5">
              <w:rPr>
                <w:rFonts w:cs="Times New Roman"/>
                <w:szCs w:val="24"/>
              </w:rPr>
              <w:t>к</w:t>
            </w:r>
            <w:r w:rsidRPr="009831B5">
              <w:rPr>
                <w:rFonts w:cs="Times New Roman"/>
                <w:szCs w:val="24"/>
              </w:rPr>
              <w:t>тующие стали новыми в связи с выходом новых требований СП 484.1311500, СП 485, СП 486 (н</w:t>
            </w:r>
            <w:r w:rsidRPr="009831B5">
              <w:rPr>
                <w:rFonts w:cs="Times New Roman"/>
                <w:szCs w:val="24"/>
              </w:rPr>
              <w:t>о</w:t>
            </w:r>
            <w:r w:rsidRPr="009831B5">
              <w:rPr>
                <w:rFonts w:cs="Times New Roman"/>
                <w:szCs w:val="24"/>
              </w:rPr>
              <w:t xml:space="preserve">вые объекты защиты по перечню). </w:t>
            </w:r>
          </w:p>
          <w:p w:rsidR="00D256DD" w:rsidRPr="009831B5" w:rsidRDefault="00D256DD" w:rsidP="00D256D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Вопросы поднять именно по снижению прессинга на бизнес, вышло слишком много новых измен</w:t>
            </w:r>
            <w:r w:rsidRPr="009831B5">
              <w:rPr>
                <w:rFonts w:cs="Times New Roman"/>
                <w:szCs w:val="24"/>
              </w:rPr>
              <w:t>е</w:t>
            </w:r>
            <w:r w:rsidRPr="009831B5">
              <w:rPr>
                <w:rFonts w:cs="Times New Roman"/>
                <w:szCs w:val="24"/>
              </w:rPr>
              <w:t xml:space="preserve">ний перед СВО,  и они вызвали резонный затор с поставками на рынок дешевой и современной продукции. Высокая степень </w:t>
            </w:r>
            <w:proofErr w:type="spellStart"/>
            <w:r w:rsidRPr="009831B5">
              <w:rPr>
                <w:rFonts w:cs="Times New Roman"/>
                <w:szCs w:val="24"/>
              </w:rPr>
              <w:t>зарегулированности</w:t>
            </w:r>
            <w:proofErr w:type="spellEnd"/>
            <w:r w:rsidRPr="009831B5">
              <w:rPr>
                <w:rFonts w:cs="Times New Roman"/>
                <w:szCs w:val="24"/>
              </w:rPr>
              <w:t xml:space="preserve"> требований и в других сферах поставки (модули, баллоны, ПТВ, огнетушители и т.п.)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На всех возможных площадках. Обратиться в МЧС о проведении форума на данную тему. Собрать статистику, с</w:t>
            </w:r>
            <w:r w:rsidRPr="009831B5">
              <w:rPr>
                <w:rFonts w:cs="Times New Roman"/>
                <w:szCs w:val="24"/>
              </w:rPr>
              <w:t>о</w:t>
            </w:r>
            <w:r w:rsidRPr="009831B5">
              <w:rPr>
                <w:rFonts w:cs="Times New Roman"/>
                <w:szCs w:val="24"/>
              </w:rPr>
              <w:t>брать мнения экспертов.</w:t>
            </w:r>
          </w:p>
          <w:p w:rsidR="00D256DD" w:rsidRPr="009831B5" w:rsidRDefault="00D256DD" w:rsidP="00D256D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831B5">
              <w:rPr>
                <w:rFonts w:cs="Times New Roman"/>
                <w:szCs w:val="24"/>
              </w:rPr>
              <w:t>Ответственный – Ст</w:t>
            </w:r>
            <w:r w:rsidRPr="009831B5">
              <w:rPr>
                <w:rFonts w:cs="Times New Roman"/>
                <w:szCs w:val="24"/>
              </w:rPr>
              <w:t>а</w:t>
            </w:r>
            <w:r w:rsidRPr="009831B5">
              <w:rPr>
                <w:rFonts w:cs="Times New Roman"/>
                <w:szCs w:val="24"/>
              </w:rPr>
              <w:t xml:space="preserve">нислав </w:t>
            </w:r>
            <w:proofErr w:type="spellStart"/>
            <w:r w:rsidRPr="009831B5">
              <w:rPr>
                <w:rFonts w:cs="Times New Roman"/>
                <w:szCs w:val="24"/>
              </w:rPr>
              <w:t>Светушенко</w:t>
            </w:r>
            <w:proofErr w:type="spellEnd"/>
            <w:r w:rsidRPr="009831B5">
              <w:rPr>
                <w:rFonts w:cs="Times New Roman"/>
                <w:szCs w:val="24"/>
              </w:rPr>
              <w:t>.</w:t>
            </w:r>
          </w:p>
        </w:tc>
      </w:tr>
    </w:tbl>
    <w:p w:rsidR="008D2486" w:rsidRPr="00CD17AA" w:rsidRDefault="008D2486" w:rsidP="00D46316">
      <w:pPr>
        <w:spacing w:after="0" w:line="240" w:lineRule="auto"/>
        <w:rPr>
          <w:rFonts w:ascii="Arial Narrow" w:hAnsi="Arial Narrow" w:cs="Times New Roman"/>
          <w:szCs w:val="24"/>
        </w:rPr>
      </w:pPr>
    </w:p>
    <w:sectPr w:rsidR="008D2486" w:rsidRPr="00CD17AA" w:rsidSect="00D4631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73159"/>
    <w:multiLevelType w:val="hybridMultilevel"/>
    <w:tmpl w:val="49B8AB82"/>
    <w:lvl w:ilvl="0" w:tplc="0419000D">
      <w:start w:val="1"/>
      <w:numFmt w:val="bullet"/>
      <w:lvlText w:val=""/>
      <w:lvlJc w:val="left"/>
      <w:pPr>
        <w:ind w:left="60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F633C"/>
    <w:rsid w:val="0005337E"/>
    <w:rsid w:val="00057F82"/>
    <w:rsid w:val="00064221"/>
    <w:rsid w:val="000B1337"/>
    <w:rsid w:val="000B42AA"/>
    <w:rsid w:val="000F3415"/>
    <w:rsid w:val="00106877"/>
    <w:rsid w:val="00115216"/>
    <w:rsid w:val="00153D01"/>
    <w:rsid w:val="0016301A"/>
    <w:rsid w:val="001A3B96"/>
    <w:rsid w:val="001C27B3"/>
    <w:rsid w:val="001E0607"/>
    <w:rsid w:val="001F265D"/>
    <w:rsid w:val="00216362"/>
    <w:rsid w:val="00233F7D"/>
    <w:rsid w:val="002342D8"/>
    <w:rsid w:val="00250BC4"/>
    <w:rsid w:val="0027066C"/>
    <w:rsid w:val="0027425F"/>
    <w:rsid w:val="00284218"/>
    <w:rsid w:val="002B1444"/>
    <w:rsid w:val="002B2EDB"/>
    <w:rsid w:val="002B325E"/>
    <w:rsid w:val="002D798F"/>
    <w:rsid w:val="002E15C8"/>
    <w:rsid w:val="00306EAB"/>
    <w:rsid w:val="003312EA"/>
    <w:rsid w:val="003333D8"/>
    <w:rsid w:val="003417CB"/>
    <w:rsid w:val="003719E4"/>
    <w:rsid w:val="003835B8"/>
    <w:rsid w:val="00392BF9"/>
    <w:rsid w:val="003A4E05"/>
    <w:rsid w:val="003C1562"/>
    <w:rsid w:val="003D5353"/>
    <w:rsid w:val="003E74D3"/>
    <w:rsid w:val="003F1DFB"/>
    <w:rsid w:val="003F1E70"/>
    <w:rsid w:val="003F633C"/>
    <w:rsid w:val="00404EBC"/>
    <w:rsid w:val="00470EA8"/>
    <w:rsid w:val="00477E8E"/>
    <w:rsid w:val="00495111"/>
    <w:rsid w:val="004D4EAA"/>
    <w:rsid w:val="004D7617"/>
    <w:rsid w:val="00503D5C"/>
    <w:rsid w:val="00523AC3"/>
    <w:rsid w:val="00536F55"/>
    <w:rsid w:val="00545F76"/>
    <w:rsid w:val="005664B1"/>
    <w:rsid w:val="0058532D"/>
    <w:rsid w:val="00594E00"/>
    <w:rsid w:val="005A4879"/>
    <w:rsid w:val="005E0798"/>
    <w:rsid w:val="005E598B"/>
    <w:rsid w:val="00636054"/>
    <w:rsid w:val="0066731F"/>
    <w:rsid w:val="00677E3C"/>
    <w:rsid w:val="00705172"/>
    <w:rsid w:val="00710E9B"/>
    <w:rsid w:val="00713A7D"/>
    <w:rsid w:val="007159C5"/>
    <w:rsid w:val="00725D65"/>
    <w:rsid w:val="00732796"/>
    <w:rsid w:val="0073339F"/>
    <w:rsid w:val="00733695"/>
    <w:rsid w:val="00744FA6"/>
    <w:rsid w:val="00753BBF"/>
    <w:rsid w:val="007A7F5F"/>
    <w:rsid w:val="007B2E8F"/>
    <w:rsid w:val="007B7689"/>
    <w:rsid w:val="007C47AE"/>
    <w:rsid w:val="007D5F32"/>
    <w:rsid w:val="008055D7"/>
    <w:rsid w:val="008272D7"/>
    <w:rsid w:val="008675B9"/>
    <w:rsid w:val="008D2486"/>
    <w:rsid w:val="008E41A1"/>
    <w:rsid w:val="00907756"/>
    <w:rsid w:val="0091589B"/>
    <w:rsid w:val="0091608E"/>
    <w:rsid w:val="00927E08"/>
    <w:rsid w:val="009828CC"/>
    <w:rsid w:val="009831B5"/>
    <w:rsid w:val="009D49B9"/>
    <w:rsid w:val="009E382E"/>
    <w:rsid w:val="00A060BA"/>
    <w:rsid w:val="00A61A5A"/>
    <w:rsid w:val="00A730F6"/>
    <w:rsid w:val="00AB35B9"/>
    <w:rsid w:val="00AC2232"/>
    <w:rsid w:val="00AF133F"/>
    <w:rsid w:val="00AF5E46"/>
    <w:rsid w:val="00B51F35"/>
    <w:rsid w:val="00B9588A"/>
    <w:rsid w:val="00BD319D"/>
    <w:rsid w:val="00BE56CB"/>
    <w:rsid w:val="00C42640"/>
    <w:rsid w:val="00C502D2"/>
    <w:rsid w:val="00C72EB1"/>
    <w:rsid w:val="00CB5237"/>
    <w:rsid w:val="00CD17AA"/>
    <w:rsid w:val="00D107BB"/>
    <w:rsid w:val="00D146D0"/>
    <w:rsid w:val="00D256DD"/>
    <w:rsid w:val="00D46316"/>
    <w:rsid w:val="00DA1D17"/>
    <w:rsid w:val="00DE3876"/>
    <w:rsid w:val="00E200A5"/>
    <w:rsid w:val="00E22C4E"/>
    <w:rsid w:val="00E322BC"/>
    <w:rsid w:val="00E36D9D"/>
    <w:rsid w:val="00E52423"/>
    <w:rsid w:val="00EA20AC"/>
    <w:rsid w:val="00EE4D6D"/>
    <w:rsid w:val="00EF7738"/>
    <w:rsid w:val="00F00AFF"/>
    <w:rsid w:val="00F726D0"/>
    <w:rsid w:val="00FA6DAA"/>
    <w:rsid w:val="00FA7A50"/>
    <w:rsid w:val="00FC3D47"/>
    <w:rsid w:val="00FF6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32"/>
  </w:style>
  <w:style w:type="paragraph" w:styleId="1">
    <w:name w:val="heading 1"/>
    <w:basedOn w:val="a"/>
    <w:link w:val="10"/>
    <w:uiPriority w:val="9"/>
    <w:qFormat/>
    <w:rsid w:val="007B768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7B768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7B2E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itex.ru/ru-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ogneportal.ru/conferen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se-russia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9F5B3-3D18-40D6-AB82-6438878A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10</cp:revision>
  <cp:lastPrinted>2016-11-28T06:56:00Z</cp:lastPrinted>
  <dcterms:created xsi:type="dcterms:W3CDTF">2023-02-06T08:49:00Z</dcterms:created>
  <dcterms:modified xsi:type="dcterms:W3CDTF">2023-02-10T06:45:00Z</dcterms:modified>
</cp:coreProperties>
</file>