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FE" w:rsidRDefault="00C001FE">
      <w:pPr>
        <w:ind w:left="7938" w:firstLine="5"/>
        <w:rPr>
          <w:rFonts w:ascii="Arial Narrow" w:hAnsi="Arial Narrow"/>
          <w:sz w:val="26"/>
          <w:szCs w:val="26"/>
        </w:rPr>
      </w:pPr>
    </w:p>
    <w:p w:rsidR="00C001FE" w:rsidRDefault="006244A2">
      <w:pPr>
        <w:ind w:left="7938" w:firstLine="5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Утвержден </w:t>
      </w:r>
    </w:p>
    <w:p w:rsidR="00C001FE" w:rsidRDefault="006244A2">
      <w:pPr>
        <w:ind w:left="7938" w:firstLine="5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Решением Комитета по</w:t>
      </w:r>
      <w:r>
        <w:rPr>
          <w:rFonts w:ascii="Arial Narrow" w:hAnsi="Arial Narrow"/>
          <w:sz w:val="26"/>
          <w:szCs w:val="26"/>
        </w:rPr>
        <w:t xml:space="preserve"> саморегулированию</w:t>
      </w:r>
    </w:p>
    <w:p w:rsidR="00C001FE" w:rsidRDefault="006244A2">
      <w:pPr>
        <w:ind w:left="7938" w:firstLine="5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Протокол от </w:t>
      </w:r>
      <w:r>
        <w:rPr>
          <w:rFonts w:ascii="Arial Narrow" w:hAnsi="Arial Narrow"/>
          <w:sz w:val="26"/>
          <w:szCs w:val="26"/>
        </w:rPr>
        <w:t>31.01.2023</w:t>
      </w:r>
      <w:r>
        <w:rPr>
          <w:rFonts w:ascii="Arial Narrow" w:hAnsi="Arial Narrow"/>
          <w:sz w:val="26"/>
          <w:szCs w:val="26"/>
        </w:rPr>
        <w:t xml:space="preserve"> № </w:t>
      </w:r>
      <w:r>
        <w:rPr>
          <w:rFonts w:ascii="Arial Narrow" w:hAnsi="Arial Narrow"/>
          <w:sz w:val="26"/>
          <w:szCs w:val="26"/>
        </w:rPr>
        <w:t>1/2023</w:t>
      </w:r>
    </w:p>
    <w:p w:rsidR="00C001FE" w:rsidRDefault="00C001FE">
      <w:pPr>
        <w:ind w:left="7938" w:firstLine="5"/>
        <w:rPr>
          <w:rFonts w:ascii="Arial Narrow" w:hAnsi="Arial Narrow"/>
          <w:sz w:val="26"/>
          <w:szCs w:val="26"/>
        </w:rPr>
      </w:pPr>
    </w:p>
    <w:p w:rsidR="00C001FE" w:rsidRDefault="00C001FE">
      <w:pPr>
        <w:jc w:val="center"/>
        <w:rPr>
          <w:rFonts w:ascii="Arial Narrow" w:hAnsi="Arial Narrow"/>
        </w:rPr>
      </w:pPr>
    </w:p>
    <w:p w:rsidR="00C001FE" w:rsidRDefault="006244A2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ОТЧЕТ О ДЕЯТЕЛЬНОСТИ ЗА 2022 ГОД</w:t>
      </w:r>
    </w:p>
    <w:p w:rsidR="00C001FE" w:rsidRDefault="006244A2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:rsidR="00C001FE" w:rsidRDefault="00C001F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C001FE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№</w:t>
            </w:r>
          </w:p>
          <w:p w:rsidR="00C001FE" w:rsidRDefault="00C001FE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Результаты, достигнутые по </w:t>
            </w:r>
            <w:proofErr w:type="gramStart"/>
            <w:r>
              <w:rPr>
                <w:rFonts w:ascii="Arial Narrow" w:hAnsi="Arial Narrow"/>
                <w:b/>
                <w:sz w:val="28"/>
              </w:rPr>
              <w:t>рассматриваемым</w:t>
            </w:r>
            <w:proofErr w:type="gramEnd"/>
            <w:r>
              <w:rPr>
                <w:rFonts w:ascii="Arial Narrow" w:hAnsi="Arial Narrow"/>
                <w:b/>
                <w:sz w:val="28"/>
              </w:rPr>
              <w:t xml:space="preserve"> вопросам, в том числе информация о подготовленных </w:t>
            </w:r>
            <w:r>
              <w:rPr>
                <w:rFonts w:ascii="Arial Narrow" w:hAnsi="Arial Narrow"/>
                <w:b/>
                <w:sz w:val="28"/>
              </w:rPr>
              <w:t>обращениях в органы власти (тема обращения и предложения),</w:t>
            </w:r>
          </w:p>
          <w:p w:rsidR="00C001FE" w:rsidRDefault="006244A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Основные проекты нормативных правовых актов и стратегических документов в сфере ответственности Ком</w:t>
            </w:r>
            <w:r>
              <w:rPr>
                <w:rFonts w:ascii="Arial Narrow" w:hAnsi="Arial Narrow"/>
                <w:b/>
                <w:sz w:val="28"/>
              </w:rPr>
              <w:t>итета</w:t>
            </w:r>
          </w:p>
          <w:p w:rsidR="00C001FE" w:rsidRDefault="00C001FE">
            <w:pPr>
              <w:rPr>
                <w:rFonts w:ascii="Arial Narrow" w:hAnsi="Arial Narrow"/>
                <w:b/>
                <w:sz w:val="28"/>
              </w:rPr>
            </w:pPr>
          </w:p>
        </w:tc>
      </w:tr>
      <w:tr w:rsidR="00C001FE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C001F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pStyle w:val="a6"/>
              <w:ind w:left="403"/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О</w:t>
            </w:r>
            <w:r>
              <w:rPr>
                <w:rFonts w:ascii="Arial Narrow" w:hAnsi="Arial Narrow"/>
                <w:bCs/>
                <w:i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i/>
              </w:rPr>
              <w:t>выплатах</w:t>
            </w:r>
            <w:proofErr w:type="gramEnd"/>
            <w:r>
              <w:rPr>
                <w:rFonts w:ascii="Arial Narrow" w:hAnsi="Arial Narrow"/>
                <w:bCs/>
                <w:i/>
              </w:rPr>
              <w:t xml:space="preserve"> из компенсационных фондов саморегулируемых организаций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jc w:val="both"/>
              <w:rPr>
                <w:rFonts w:ascii="Arial Narrow" w:hAnsi="Arial Narrow"/>
                <w:highlight w:val="red"/>
              </w:rPr>
            </w:pPr>
            <w:r>
              <w:rPr>
                <w:rFonts w:ascii="Arial Narrow" w:hAnsi="Arial Narrow"/>
              </w:rPr>
              <w:t>Направлено</w:t>
            </w:r>
            <w:r>
              <w:rPr>
                <w:rFonts w:ascii="Arial Narrow" w:hAnsi="Arial Narrow"/>
              </w:rPr>
              <w:t xml:space="preserve"> обращение в Конституционный суд РФ, рассматривается судьями КС РФ.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C001FE">
            <w:pPr>
              <w:jc w:val="both"/>
              <w:rPr>
                <w:rFonts w:ascii="Arial Narrow" w:hAnsi="Arial Narrow"/>
              </w:rPr>
            </w:pPr>
          </w:p>
        </w:tc>
      </w:tr>
      <w:tr w:rsidR="00C001FE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C001F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pStyle w:val="a6"/>
              <w:ind w:left="403"/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О</w:t>
            </w:r>
            <w:r>
              <w:rPr>
                <w:rFonts w:ascii="Arial Narrow" w:hAnsi="Arial Narrow"/>
                <w:bCs/>
                <w:i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i/>
              </w:rPr>
              <w:t>бронировании</w:t>
            </w:r>
            <w:proofErr w:type="gramEnd"/>
            <w:r>
              <w:rPr>
                <w:rFonts w:ascii="Arial Narrow" w:hAnsi="Arial Narrow"/>
                <w:bCs/>
                <w:i/>
              </w:rPr>
              <w:t xml:space="preserve"> ключевых работников членов саморегулируемых организаций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Направлено</w:t>
            </w:r>
            <w:r>
              <w:rPr>
                <w:rFonts w:ascii="Arial Narrow" w:hAnsi="Arial Narrow"/>
              </w:rPr>
              <w:t xml:space="preserve"> обращение в Правительство г. Москвы.</w:t>
            </w:r>
          </w:p>
          <w:p w:rsidR="00C001FE" w:rsidRDefault="006244A2">
            <w:pPr>
              <w:jc w:val="both"/>
              <w:rPr>
                <w:rFonts w:ascii="Arial Narrow" w:hAnsi="Arial Narrow"/>
                <w:highlight w:val="red"/>
              </w:rPr>
            </w:pPr>
            <w:r>
              <w:rPr>
                <w:rFonts w:ascii="Arial Narrow" w:hAnsi="Arial Narrow"/>
              </w:rPr>
              <w:t>Находится на рассмотрении.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C001FE">
            <w:pPr>
              <w:jc w:val="both"/>
              <w:rPr>
                <w:rFonts w:ascii="Arial Narrow" w:hAnsi="Arial Narrow"/>
              </w:rPr>
            </w:pPr>
          </w:p>
        </w:tc>
      </w:tr>
      <w:tr w:rsidR="00C001FE">
        <w:trPr>
          <w:trHeight w:val="38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C001F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pStyle w:val="a6"/>
              <w:ind w:left="403"/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Об</w:t>
            </w:r>
            <w:r>
              <w:rPr>
                <w:rFonts w:ascii="Arial Narrow" w:hAnsi="Arial Narrow"/>
                <w:bCs/>
                <w:i/>
              </w:rPr>
              <w:t xml:space="preserve"> учете работы по совместительству и предельном времени такой работы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6244A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Получены</w:t>
            </w:r>
            <w:r>
              <w:rPr>
                <w:rFonts w:ascii="Arial Narrow" w:hAnsi="Arial Narrow"/>
              </w:rPr>
              <w:t xml:space="preserve"> разъяснения Минтруда Р</w:t>
            </w:r>
            <w:r w:rsidR="00CC14CA">
              <w:rPr>
                <w:rFonts w:ascii="Arial Narrow" w:hAnsi="Arial Narrow"/>
              </w:rPr>
              <w:t>оссии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Роструда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</w:p>
          <w:p w:rsidR="00C001FE" w:rsidRDefault="006244A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Ответы доведены до заинтересованных лиц.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C001FE" w:rsidRDefault="00C001FE">
            <w:pPr>
              <w:jc w:val="both"/>
              <w:rPr>
                <w:rFonts w:ascii="Arial Narrow" w:hAnsi="Arial Narrow"/>
              </w:rPr>
            </w:pPr>
          </w:p>
        </w:tc>
      </w:tr>
    </w:tbl>
    <w:p w:rsidR="00C001FE" w:rsidRDefault="00C001FE">
      <w:pPr>
        <w:rPr>
          <w:rFonts w:ascii="Arial Narrow" w:hAnsi="Arial Narrow"/>
        </w:rPr>
      </w:pPr>
    </w:p>
    <w:sectPr w:rsidR="00C001FE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B5D"/>
    <w:multiLevelType w:val="multilevel"/>
    <w:tmpl w:val="26677B5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D"/>
    <w:rsid w:val="00050ACF"/>
    <w:rsid w:val="000820C2"/>
    <w:rsid w:val="000E5B5C"/>
    <w:rsid w:val="0010679D"/>
    <w:rsid w:val="00124C2A"/>
    <w:rsid w:val="00133188"/>
    <w:rsid w:val="001B3858"/>
    <w:rsid w:val="001F5165"/>
    <w:rsid w:val="00202CF2"/>
    <w:rsid w:val="00241FA2"/>
    <w:rsid w:val="00243907"/>
    <w:rsid w:val="00252D60"/>
    <w:rsid w:val="00266518"/>
    <w:rsid w:val="00284C2F"/>
    <w:rsid w:val="00295418"/>
    <w:rsid w:val="002A79B8"/>
    <w:rsid w:val="002B6130"/>
    <w:rsid w:val="002C7C30"/>
    <w:rsid w:val="002D53D7"/>
    <w:rsid w:val="00305544"/>
    <w:rsid w:val="003154D8"/>
    <w:rsid w:val="00361AC9"/>
    <w:rsid w:val="00370146"/>
    <w:rsid w:val="00382BC4"/>
    <w:rsid w:val="003B4994"/>
    <w:rsid w:val="00417980"/>
    <w:rsid w:val="004366EE"/>
    <w:rsid w:val="004526C5"/>
    <w:rsid w:val="00474113"/>
    <w:rsid w:val="00490DE3"/>
    <w:rsid w:val="004C119B"/>
    <w:rsid w:val="00520A37"/>
    <w:rsid w:val="005218DD"/>
    <w:rsid w:val="00527177"/>
    <w:rsid w:val="005867C5"/>
    <w:rsid w:val="00595265"/>
    <w:rsid w:val="005A120B"/>
    <w:rsid w:val="005B3A18"/>
    <w:rsid w:val="005C1A40"/>
    <w:rsid w:val="005C6133"/>
    <w:rsid w:val="005D047D"/>
    <w:rsid w:val="00603553"/>
    <w:rsid w:val="006048C0"/>
    <w:rsid w:val="006178D3"/>
    <w:rsid w:val="006244A2"/>
    <w:rsid w:val="006748AF"/>
    <w:rsid w:val="006953E7"/>
    <w:rsid w:val="006B0F9C"/>
    <w:rsid w:val="006D74FE"/>
    <w:rsid w:val="006E242E"/>
    <w:rsid w:val="00722FCB"/>
    <w:rsid w:val="00727F79"/>
    <w:rsid w:val="00736328"/>
    <w:rsid w:val="00753E3A"/>
    <w:rsid w:val="00761B7E"/>
    <w:rsid w:val="007A33BC"/>
    <w:rsid w:val="007E4D24"/>
    <w:rsid w:val="00803E5A"/>
    <w:rsid w:val="00804D3B"/>
    <w:rsid w:val="0082407C"/>
    <w:rsid w:val="008432E1"/>
    <w:rsid w:val="008625A0"/>
    <w:rsid w:val="008648CC"/>
    <w:rsid w:val="008D4F26"/>
    <w:rsid w:val="008F3141"/>
    <w:rsid w:val="008F68E6"/>
    <w:rsid w:val="00901CDF"/>
    <w:rsid w:val="00944699"/>
    <w:rsid w:val="00962F13"/>
    <w:rsid w:val="009C5953"/>
    <w:rsid w:val="009D4841"/>
    <w:rsid w:val="009E7270"/>
    <w:rsid w:val="00A03099"/>
    <w:rsid w:val="00A15DD6"/>
    <w:rsid w:val="00A6186C"/>
    <w:rsid w:val="00A81C82"/>
    <w:rsid w:val="00AA1736"/>
    <w:rsid w:val="00AB164F"/>
    <w:rsid w:val="00AC784C"/>
    <w:rsid w:val="00AC7DD0"/>
    <w:rsid w:val="00B55F1D"/>
    <w:rsid w:val="00B60A3C"/>
    <w:rsid w:val="00B84430"/>
    <w:rsid w:val="00B93201"/>
    <w:rsid w:val="00BD6000"/>
    <w:rsid w:val="00BE319C"/>
    <w:rsid w:val="00BF28DF"/>
    <w:rsid w:val="00C001FE"/>
    <w:rsid w:val="00C22E03"/>
    <w:rsid w:val="00C4077C"/>
    <w:rsid w:val="00C53D9F"/>
    <w:rsid w:val="00C87FA5"/>
    <w:rsid w:val="00C90D2D"/>
    <w:rsid w:val="00CC14CA"/>
    <w:rsid w:val="00D154EF"/>
    <w:rsid w:val="00D213B3"/>
    <w:rsid w:val="00D53905"/>
    <w:rsid w:val="00D5673D"/>
    <w:rsid w:val="00D62B5D"/>
    <w:rsid w:val="00D7588E"/>
    <w:rsid w:val="00DA2DF9"/>
    <w:rsid w:val="00E06696"/>
    <w:rsid w:val="00E25B96"/>
    <w:rsid w:val="00E2764C"/>
    <w:rsid w:val="00E54DD4"/>
    <w:rsid w:val="00E55506"/>
    <w:rsid w:val="00E74E3C"/>
    <w:rsid w:val="00E859ED"/>
    <w:rsid w:val="00E92655"/>
    <w:rsid w:val="00EA66CD"/>
    <w:rsid w:val="00EC41B9"/>
    <w:rsid w:val="00ED478F"/>
    <w:rsid w:val="00EE4EDC"/>
    <w:rsid w:val="00F21342"/>
    <w:rsid w:val="00F41D31"/>
    <w:rsid w:val="00F65BD5"/>
    <w:rsid w:val="00FB4D9D"/>
    <w:rsid w:val="00FB52C2"/>
    <w:rsid w:val="00FB6378"/>
    <w:rsid w:val="00FF250E"/>
    <w:rsid w:val="490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Calibri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Calibri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Екатерина Реут</cp:lastModifiedBy>
  <cp:revision>2</cp:revision>
  <cp:lastPrinted>2023-02-01T09:15:00Z</cp:lastPrinted>
  <dcterms:created xsi:type="dcterms:W3CDTF">2023-02-02T14:16:00Z</dcterms:created>
  <dcterms:modified xsi:type="dcterms:W3CDTF">2023-02-02T14:16:00Z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073B86D5DF5143059037FD3C7DF65EF8</vt:lpwstr>
  </property>
</Properties>
</file>