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240" w:lineRule="auto"/>
        <w:ind w:left="360"/>
        <w:jc w:val="center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Отчет о деятельности молодежного комитета</w:t>
      </w:r>
    </w:p>
    <w:p w:rsidR="00000000" w:rsidDel="00000000" w:rsidP="00000000" w:rsidRDefault="00000000" w:rsidRPr="00000000" w14:paraId="00000003">
      <w:pPr>
        <w:spacing w:line="240" w:lineRule="auto"/>
        <w:ind w:left="360"/>
        <w:jc w:val="center"/>
        <w:rPr>
          <w:rFonts w:ascii="Times New Roman" w:cs="Times New Roman" w:eastAsia="Times New Roman" w:hAnsi="Times New Roman"/>
          <w:color w:val="b7b7b7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b7b7b7"/>
          <w:sz w:val="28"/>
          <w:szCs w:val="28"/>
          <w:rtl w:val="0"/>
        </w:rPr>
        <w:t xml:space="preserve">(участие и организация мероприятий членами молодежного комитета) </w:t>
      </w:r>
    </w:p>
    <w:p w:rsidR="00000000" w:rsidDel="00000000" w:rsidP="00000000" w:rsidRDefault="00000000" w:rsidRPr="00000000" w14:paraId="00000004">
      <w:pPr>
        <w:spacing w:line="240" w:lineRule="auto"/>
        <w:ind w:left="360"/>
        <w:rPr>
          <w:rFonts w:ascii="Times New Roman" w:cs="Times New Roman" w:eastAsia="Times New Roman" w:hAnsi="Times New Roman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240" w:lineRule="auto"/>
        <w:ind w:left="360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ЯНВАРЬ 2020</w:t>
      </w:r>
    </w:p>
    <w:tbl>
      <w:tblPr>
        <w:tblStyle w:val="Table1"/>
        <w:tblW w:w="11355.0" w:type="dxa"/>
        <w:jc w:val="left"/>
        <w:tblInd w:w="-147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085"/>
        <w:gridCol w:w="3240"/>
        <w:gridCol w:w="6030"/>
        <w:tblGridChange w:id="0">
          <w:tblGrid>
            <w:gridCol w:w="2085"/>
            <w:gridCol w:w="3240"/>
            <w:gridCol w:w="6030"/>
          </w:tblGrid>
        </w:tblGridChange>
      </w:tblGrid>
      <w:tr>
        <w:tc>
          <w:tcPr/>
          <w:p w:rsidR="00000000" w:rsidDel="00000000" w:rsidP="00000000" w:rsidRDefault="00000000" w:rsidRPr="00000000" w14:paraId="00000006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Дата/участник</w:t>
            </w:r>
          </w:p>
        </w:tc>
        <w:tc>
          <w:tcPr/>
          <w:p w:rsidR="00000000" w:rsidDel="00000000" w:rsidP="00000000" w:rsidRDefault="00000000" w:rsidRPr="00000000" w14:paraId="00000007">
            <w:pPr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Мероприятие</w:t>
            </w:r>
          </w:p>
        </w:tc>
        <w:tc>
          <w:tcPr/>
          <w:p w:rsidR="00000000" w:rsidDel="00000000" w:rsidP="00000000" w:rsidRDefault="00000000" w:rsidRPr="00000000" w14:paraId="00000008">
            <w:pPr>
              <w:ind w:right="675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  <w:rtl w:val="0"/>
              </w:rPr>
              <w:t xml:space="preserve">Фото</w:t>
            </w:r>
          </w:p>
          <w:p w:rsidR="00000000" w:rsidDel="00000000" w:rsidP="00000000" w:rsidRDefault="00000000" w:rsidRPr="00000000" w14:paraId="00000009">
            <w:pPr>
              <w:ind w:right="167.24409448818847"/>
              <w:jc w:val="center"/>
              <w:rPr>
                <w:rFonts w:ascii="Times New Roman" w:cs="Times New Roman" w:eastAsia="Times New Roman" w:hAnsi="Times New Roman"/>
                <w:b w:val="1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29/01/2020 Уфа </w:t>
            </w:r>
          </w:p>
        </w:tc>
        <w:tc>
          <w:tcPr/>
          <w:p w:rsidR="00000000" w:rsidDel="00000000" w:rsidP="00000000" w:rsidRDefault="00000000" w:rsidRPr="00000000" w14:paraId="0000000B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Организован бизнес завтрак, посвященный внутреннему туризму, при участии Евгения Буянова- члена правления комитета по развитию молодежного комитета г. Башкирия  </w:t>
            </w:r>
          </w:p>
        </w:tc>
        <w:tc>
          <w:tcPr/>
          <w:p w:rsidR="00000000" w:rsidDel="00000000" w:rsidP="00000000" w:rsidRDefault="00000000" w:rsidRPr="00000000" w14:paraId="0000000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992755" cy="1724025"/>
                  <wp:effectExtent b="0" l="0" r="0" t="0"/>
                  <wp:docPr id="5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6"/>
                          <a:srcRect b="0" l="11464" r="-11464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2755" cy="17240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30/01/2020 Уфа</w:t>
            </w:r>
          </w:p>
        </w:tc>
        <w:tc>
          <w:tcPr/>
          <w:p w:rsidR="00000000" w:rsidDel="00000000" w:rsidP="00000000" w:rsidRDefault="00000000" w:rsidRPr="00000000" w14:paraId="0000000E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Организован бизнес завтрак при участии Депутата Государственной Думы РФ Р.Г.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Шайхутдинова и Евгения Буянова, посвященный теме политического капитала и выборам</w:t>
            </w:r>
          </w:p>
        </w:tc>
        <w:tc>
          <w:tcPr/>
          <w:p w:rsidR="00000000" w:rsidDel="00000000" w:rsidP="00000000" w:rsidRDefault="00000000" w:rsidRPr="00000000" w14:paraId="0000000F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2537222" cy="1690736"/>
                  <wp:effectExtent b="0" l="0" r="0" t="0"/>
                  <wp:docPr id="7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7222" cy="169073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0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Январь 2020 Крым</w:t>
            </w:r>
          </w:p>
        </w:tc>
        <w:tc>
          <w:tcPr/>
          <w:p w:rsidR="00000000" w:rsidDel="00000000" w:rsidP="00000000" w:rsidRDefault="00000000" w:rsidRPr="00000000" w14:paraId="0000001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В новогодние каникулы Комитет по молодёжному предпринимательству Крымского республиканского отделения «ОПОРЫ РОССИИ» провёл бизнес-тур в Сочи. 30 активных представителей разных отраслей бизнеса путешествовали по курортам Большого Сочи и Абхазии и обменивались опытом</w:t>
            </w:r>
          </w:p>
        </w:tc>
        <w:tc>
          <w:tcPr/>
          <w:p w:rsidR="00000000" w:rsidDel="00000000" w:rsidP="00000000" w:rsidRDefault="00000000" w:rsidRPr="00000000" w14:paraId="00000012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692885" cy="1794465"/>
                  <wp:effectExtent b="0" l="0" r="0" t="0"/>
                  <wp:docPr id="6" name="image5.jpg"/>
                  <a:graphic>
                    <a:graphicData uri="http://schemas.openxmlformats.org/drawingml/2006/picture">
                      <pic:pic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2885" cy="17944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17/01/2020 Омск</w:t>
            </w:r>
          </w:p>
          <w:p w:rsidR="00000000" w:rsidDel="00000000" w:rsidP="00000000" w:rsidRDefault="00000000" w:rsidRPr="00000000" w14:paraId="00000014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Прошла дискуссионная встреча на тему внедрения предпринимательского образования в школах при участии Александра Дерябина – Председателя   Комитета по развитию молодежного предпринимательства г. Омск  </w:t>
            </w:r>
          </w:p>
          <w:p w:rsidR="00000000" w:rsidDel="00000000" w:rsidP="00000000" w:rsidRDefault="00000000" w:rsidRPr="00000000" w14:paraId="00000016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ind w:right="734.1732283464569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616601" cy="1743376"/>
                  <wp:effectExtent b="0" l="0" r="0" t="0"/>
                  <wp:docPr id="9" name="image9.jpg"/>
                  <a:graphic>
                    <a:graphicData uri="http://schemas.openxmlformats.org/drawingml/2006/picture">
                      <pic:pic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6601" cy="174337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25/01/2020 Крым, Симферополь</w:t>
            </w:r>
          </w:p>
          <w:p w:rsidR="00000000" w:rsidDel="00000000" w:rsidP="00000000" w:rsidRDefault="00000000" w:rsidRPr="00000000" w14:paraId="00000019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В Симферополе проведен бизнес завтрак , который собрал более 60 человек.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Обсуждались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highlight w:val="white"/>
                <w:rtl w:val="0"/>
              </w:rPr>
              <w:t xml:space="preserve"> основные векторы развития и планы на 2020 год. Организатором выступил молодежный и туристический комитеты Опоры России Крыма.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3425783" cy="1643745"/>
                  <wp:effectExtent b="0" l="0" r="0" t="0"/>
                  <wp:docPr id="8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783" cy="1643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  <w:rtl w:val="0"/>
              </w:rPr>
              <w:t xml:space="preserve">29/01/2020 Псков</w:t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282828"/>
                <w:sz w:val="28"/>
                <w:szCs w:val="28"/>
                <w:highlight w:val="white"/>
                <w:rtl w:val="0"/>
              </w:rPr>
              <w:t xml:space="preserve">В Пскове состоялся Молодежный предпринимательский форум. Он объединил на одной площадке бизнес-экспертов, действующих предпринимателей и тех, кто только задумывается о своем бизнесе.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ind w:right="598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2796869" cy="1573273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6869" cy="157327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14/01/2020</w:t>
            </w:r>
          </w:p>
          <w:p w:rsidR="00000000" w:rsidDel="00000000" w:rsidP="00000000" w:rsidRDefault="00000000" w:rsidRPr="00000000" w14:paraId="0000002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Тюмень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В Тюмени прошла первая встреча с участниками проекта “Сфера развития”, организованная Комитетом по развитию молодежного предпринимательства  Тюменского РО.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069907" cy="14859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907" cy="1485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3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30/01/2020</w:t>
            </w:r>
          </w:p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Москва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line="240" w:lineRule="auto"/>
              <w:ind w:left="0" w:firstLine="0"/>
              <w:jc w:val="both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Председателя Комитета по молодежному предпринимательству “Опоры России” А.В.Андросова включили в состав Рабочей группы «Единой России» по поддержке молодежных инициатив. Группа будет помогать реализовывать те проекты, которые в первую очередь направлены на самореализацию молодых людей.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line="240" w:lineRule="auto"/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29/01/2020</w:t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Москва</w:t>
            </w:r>
          </w:p>
        </w:tc>
        <w:tc>
          <w:tcPr/>
          <w:p w:rsidR="00000000" w:rsidDel="00000000" w:rsidP="00000000" w:rsidRDefault="00000000" w:rsidRPr="00000000" w14:paraId="00000029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Председатель Комитета по молодежному предпринимательству “Опоры России” А.В.Андросов принял участие в заседании рабочей группы Агентства стратегических инициатив  по исполнению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п. 1 «в»</w:t>
            </w:r>
          </w:p>
          <w:p w:rsidR="00000000" w:rsidDel="00000000" w:rsidP="00000000" w:rsidRDefault="00000000" w:rsidRPr="00000000" w14:paraId="0000002A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перечня поручений Президента Российской Федерации</w:t>
            </w:r>
          </w:p>
          <w:p w:rsidR="00000000" w:rsidDel="00000000" w:rsidP="00000000" w:rsidRDefault="00000000" w:rsidRPr="00000000" w14:paraId="0000002B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от 25.10.2019 № Пр-2199</w:t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u w:val="singl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(проработка предложений по созданию условий для граждан РФ в возрасте до 18 лет по осуществлению предпринимательской деятельности, оформлению патентов в сфере высокотехнологичных разработок, а также получению грантов)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u w:val="single"/>
                <w:rtl w:val="0"/>
              </w:rPr>
              <w:t xml:space="preserve">в части необходимости проработки законодательного закрепления термина “молодой предприниматель” 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29/01/2020</w:t>
            </w:r>
          </w:p>
          <w:p w:rsidR="00000000" w:rsidDel="00000000" w:rsidP="00000000" w:rsidRDefault="00000000" w:rsidRPr="00000000" w14:paraId="00000031">
            <w:pPr>
              <w:jc w:val="center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Тюмень</w:t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both"/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highlight w:val="white"/>
                <w:rtl w:val="0"/>
              </w:rPr>
              <w:t xml:space="preserve">В офисе Тюменского Регионального отделения “Опора России” прошла встреча актива  Комитета "СБОР", объединяющего студенческое сообщество ОПОРЫ РОССИИ.</w:t>
            </w:r>
          </w:p>
        </w:tc>
        <w:tc>
          <w:tcPr/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3695700" cy="2082800"/>
                  <wp:effectExtent b="0" l="0" r="0" t="0"/>
                  <wp:docPr id="4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700" cy="2082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after="0" w:line="240" w:lineRule="auto"/>
        <w:rPr>
          <w:rFonts w:ascii="Times New Roman" w:cs="Times New Roman" w:eastAsia="Times New Roman" w:hAnsi="Times New Roman"/>
        </w:rPr>
      </w:pPr>
      <w:bookmarkStart w:colFirst="0" w:colLast="0" w:name="_cbhl5zrvbsm3" w:id="0"/>
      <w:bookmarkEnd w:id="0"/>
      <w:r w:rsidDel="00000000" w:rsidR="00000000" w:rsidRPr="00000000">
        <w:rPr>
          <w:rtl w:val="0"/>
        </w:rPr>
      </w:r>
    </w:p>
    <w:sectPr>
      <w:headerReference r:id="rId14" w:type="default"/>
      <w:pgSz w:h="16838" w:w="11906"/>
      <w:pgMar w:bottom="1134" w:top="1134" w:left="425.1968503937008" w:right="707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8">
    <w:pPr>
      <w:spacing w:line="240" w:lineRule="auto"/>
      <w:ind w:left="360"/>
      <w:jc w:val="center"/>
      <w:rPr/>
    </w:pPr>
    <w:r w:rsidDel="00000000" w:rsidR="00000000" w:rsidRPr="00000000">
      <w:rPr>
        <w:rFonts w:ascii="Times New Roman" w:cs="Times New Roman" w:eastAsia="Times New Roman" w:hAnsi="Times New Roman"/>
        <w:sz w:val="28"/>
        <w:szCs w:val="28"/>
      </w:rPr>
      <w:drawing>
        <wp:inline distB="114300" distT="114300" distL="114300" distR="114300">
          <wp:extent cx="5942965" cy="1079500"/>
          <wp:effectExtent b="0" l="0" r="0" t="0"/>
          <wp:docPr id="1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42965" cy="10795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1.jp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jp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2.jpg"/><Relationship Id="rId8" Type="http://schemas.openxmlformats.org/officeDocument/2006/relationships/image" Target="media/image5.jp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