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472F" w14:textId="77777777" w:rsidR="004526C5" w:rsidRPr="00203519" w:rsidRDefault="004526C5" w:rsidP="00203519">
      <w:pPr>
        <w:ind w:left="7938" w:firstLine="5"/>
        <w:jc w:val="right"/>
      </w:pPr>
      <w:r w:rsidRPr="00203519">
        <w:t xml:space="preserve">Утвержден </w:t>
      </w:r>
    </w:p>
    <w:p w14:paraId="357AD0B0" w14:textId="77777777" w:rsidR="00203519" w:rsidRDefault="004526C5" w:rsidP="00203519">
      <w:pPr>
        <w:ind w:left="7938" w:firstLine="5"/>
        <w:jc w:val="right"/>
      </w:pPr>
      <w:r w:rsidRPr="00203519">
        <w:t>Решением</w:t>
      </w:r>
      <w:r w:rsidR="005B3A18" w:rsidRPr="00203519">
        <w:t xml:space="preserve"> </w:t>
      </w:r>
      <w:r w:rsidR="00203519" w:rsidRPr="00203519">
        <w:t>Комитета</w:t>
      </w:r>
      <w:r w:rsidRPr="00203519">
        <w:t xml:space="preserve"> по </w:t>
      </w:r>
      <w:r w:rsidR="00203519" w:rsidRPr="00203519">
        <w:t xml:space="preserve">миграции и координации </w:t>
      </w:r>
    </w:p>
    <w:p w14:paraId="65C5C7BD" w14:textId="42BBB0CF" w:rsidR="004526C5" w:rsidRPr="00203519" w:rsidRDefault="00203519" w:rsidP="00203519">
      <w:pPr>
        <w:ind w:left="7938" w:firstLine="5"/>
        <w:jc w:val="right"/>
      </w:pPr>
      <w:r w:rsidRPr="00203519">
        <w:t>деятельности мест пребывания</w:t>
      </w:r>
    </w:p>
    <w:p w14:paraId="7DF8F6D4" w14:textId="5125F7FF" w:rsidR="004526C5" w:rsidRPr="00203519" w:rsidRDefault="004526C5" w:rsidP="00203519">
      <w:pPr>
        <w:ind w:left="7938" w:firstLine="5"/>
        <w:jc w:val="right"/>
      </w:pPr>
      <w:r w:rsidRPr="00203519">
        <w:t xml:space="preserve">Протокол от </w:t>
      </w:r>
      <w:r w:rsidR="00F255E2">
        <w:t>_____________</w:t>
      </w:r>
      <w:bookmarkStart w:id="0" w:name="_GoBack"/>
      <w:bookmarkEnd w:id="0"/>
      <w:r w:rsidR="00203519" w:rsidRPr="00203519">
        <w:t xml:space="preserve"> 2023</w:t>
      </w:r>
      <w:r w:rsidR="00804D3B" w:rsidRPr="00203519">
        <w:t xml:space="preserve"> г.</w:t>
      </w:r>
      <w:r w:rsidRPr="00203519">
        <w:t xml:space="preserve"> №</w:t>
      </w:r>
      <w:r w:rsidR="005B3A18" w:rsidRPr="00203519">
        <w:t xml:space="preserve"> </w:t>
      </w:r>
      <w:r w:rsidR="00203519" w:rsidRPr="00203519">
        <w:t>___</w:t>
      </w:r>
    </w:p>
    <w:p w14:paraId="53221BB9" w14:textId="77777777" w:rsidR="004526C5" w:rsidRPr="00203519" w:rsidRDefault="004526C5" w:rsidP="004526C5">
      <w:pPr>
        <w:jc w:val="center"/>
      </w:pPr>
    </w:p>
    <w:p w14:paraId="5E8E7A06" w14:textId="77777777" w:rsidR="004526C5" w:rsidRPr="00203519" w:rsidRDefault="004526C5" w:rsidP="004526C5">
      <w:pPr>
        <w:jc w:val="center"/>
      </w:pPr>
    </w:p>
    <w:p w14:paraId="1AEC0EA6" w14:textId="522AD993" w:rsidR="004526C5" w:rsidRPr="00203519" w:rsidRDefault="00944699" w:rsidP="004526C5">
      <w:pPr>
        <w:jc w:val="center"/>
        <w:rPr>
          <w:b/>
        </w:rPr>
      </w:pPr>
      <w:r w:rsidRPr="00203519">
        <w:rPr>
          <w:b/>
        </w:rPr>
        <w:t>ОТЧЕТ О ДЕЯТЕЛЬНОСТИ ЗА 202</w:t>
      </w:r>
      <w:r w:rsidR="00133188" w:rsidRPr="00203519">
        <w:rPr>
          <w:b/>
        </w:rPr>
        <w:t>2</w:t>
      </w:r>
      <w:r w:rsidR="004526C5" w:rsidRPr="00203519">
        <w:rPr>
          <w:b/>
        </w:rPr>
        <w:t xml:space="preserve"> ГОД</w:t>
      </w:r>
    </w:p>
    <w:p w14:paraId="6CFAC14E" w14:textId="42B4846A" w:rsidR="00D53905" w:rsidRPr="00203519" w:rsidRDefault="00944699">
      <w:r w:rsidRPr="00203519">
        <w:rPr>
          <w:b/>
        </w:rPr>
        <w:t xml:space="preserve"> </w:t>
      </w:r>
    </w:p>
    <w:p w14:paraId="4C926493" w14:textId="77777777" w:rsidR="004526C5" w:rsidRPr="00203519" w:rsidRDefault="004526C5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260"/>
        <w:gridCol w:w="4536"/>
        <w:gridCol w:w="4961"/>
      </w:tblGrid>
      <w:tr w:rsidR="00AB4B5B" w:rsidRPr="00203519" w14:paraId="354A1B96" w14:textId="77777777" w:rsidTr="008B01FE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292C40" w14:textId="224F8631" w:rsidR="00AB4B5B" w:rsidRPr="00203519" w:rsidRDefault="00AB4B5B" w:rsidP="00944699">
            <w:pPr>
              <w:jc w:val="center"/>
              <w:rPr>
                <w:b/>
              </w:rPr>
            </w:pPr>
            <w:r w:rsidRPr="00203519">
              <w:rPr>
                <w:b/>
              </w:rPr>
              <w:t>№</w:t>
            </w:r>
          </w:p>
          <w:p w14:paraId="71936CB6" w14:textId="77777777" w:rsidR="00AB4B5B" w:rsidRPr="00203519" w:rsidRDefault="00AB4B5B" w:rsidP="00944699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3BC2E35" w14:textId="5B1CED72" w:rsidR="00AB4B5B" w:rsidRPr="00203519" w:rsidRDefault="00AB4B5B" w:rsidP="00944699">
            <w:pPr>
              <w:rPr>
                <w:b/>
              </w:rPr>
            </w:pPr>
            <w:r>
              <w:rPr>
                <w:b/>
              </w:rPr>
              <w:t>Период и место проведения ключевых мероприятий Комитета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FBE7DAD" w14:textId="4A589796" w:rsidR="00AB4B5B" w:rsidRDefault="00AB4B5B" w:rsidP="00944699">
            <w:pPr>
              <w:rPr>
                <w:b/>
              </w:rPr>
            </w:pPr>
            <w:r w:rsidRPr="00203519">
              <w:rPr>
                <w:b/>
              </w:rPr>
              <w:t xml:space="preserve">Перечень рассмотренных вопросов  </w:t>
            </w:r>
          </w:p>
          <w:p w14:paraId="32CD0369" w14:textId="7E089753" w:rsidR="00AB4B5B" w:rsidRDefault="00AB4B5B" w:rsidP="00AB4B5B"/>
          <w:p w14:paraId="2AA25698" w14:textId="77777777" w:rsidR="00AB4B5B" w:rsidRPr="00AB4B5B" w:rsidRDefault="00AB4B5B" w:rsidP="00AB4B5B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9E81D8F" w14:textId="77777777" w:rsidR="00AB4B5B" w:rsidRPr="00203519" w:rsidRDefault="00AB4B5B" w:rsidP="009E7270">
            <w:pPr>
              <w:rPr>
                <w:b/>
              </w:rPr>
            </w:pPr>
            <w:r w:rsidRPr="00203519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28C2A3E8" w14:textId="77777777" w:rsidR="00AB4B5B" w:rsidRPr="00203519" w:rsidRDefault="00AB4B5B" w:rsidP="009E7270">
            <w:pPr>
              <w:rPr>
                <w:b/>
              </w:rPr>
            </w:pPr>
            <w:r w:rsidRPr="00203519">
              <w:rPr>
                <w:b/>
              </w:rPr>
              <w:t>реакция органа власти (при наличии)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CE3D8F7" w14:textId="26341DC2" w:rsidR="00AB4B5B" w:rsidRPr="00203519" w:rsidRDefault="00AB4B5B" w:rsidP="007E4D24">
            <w:pPr>
              <w:rPr>
                <w:b/>
              </w:rPr>
            </w:pPr>
            <w:r w:rsidRPr="00203519">
              <w:rPr>
                <w:b/>
              </w:rPr>
              <w:t>Основные проекты нормативных правовых актов и стратегических документов в сфере отве</w:t>
            </w:r>
            <w:r>
              <w:rPr>
                <w:b/>
              </w:rPr>
              <w:t>тственности Комитета</w:t>
            </w:r>
          </w:p>
          <w:p w14:paraId="2C077617" w14:textId="446114B4" w:rsidR="00AB4B5B" w:rsidRPr="00203519" w:rsidRDefault="00AB4B5B" w:rsidP="009E7270">
            <w:pPr>
              <w:rPr>
                <w:b/>
              </w:rPr>
            </w:pPr>
          </w:p>
        </w:tc>
      </w:tr>
      <w:tr w:rsidR="00F43FE0" w:rsidRPr="00F43FE0" w14:paraId="47A668AF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27D5AA6A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D24340" w14:textId="36D68D48" w:rsidR="00AB4B5B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AF77774" w14:textId="40FD9A0A" w:rsidR="00AB4B5B" w:rsidRPr="00F43FE0" w:rsidRDefault="004F4C72" w:rsidP="001A5591">
            <w:pPr>
              <w:pStyle w:val="a6"/>
              <w:ind w:left="0"/>
              <w:jc w:val="both"/>
              <w:rPr>
                <w:bCs/>
              </w:rPr>
            </w:pPr>
            <w:r w:rsidRPr="00F43FE0">
              <w:rPr>
                <w:bCs/>
              </w:rPr>
              <w:t>Выработка организационных и нормативных решений для создания в РФ единой структуры, отвечающей за содействие в привлечение иностранной рабочей силы, в том числе содействующей в подборе, транспортировке и оформлении иностранных граждан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2AE79E8" w14:textId="1706A007" w:rsidR="00AB4B5B" w:rsidRPr="00F43FE0" w:rsidRDefault="00F43FE0" w:rsidP="008B737A">
            <w:pPr>
              <w:jc w:val="both"/>
              <w:rPr>
                <w:highlight w:val="red"/>
              </w:rPr>
            </w:pPr>
            <w:r w:rsidRPr="00F43FE0">
              <w:t xml:space="preserve">Направлено обращение Заместителю Министра строительства и ЖКХ РФ </w:t>
            </w:r>
            <w:proofErr w:type="spellStart"/>
            <w:r w:rsidRPr="00F43FE0">
              <w:t>Стасишину</w:t>
            </w:r>
            <w:proofErr w:type="spellEnd"/>
            <w:r w:rsidRPr="00F43FE0">
              <w:t xml:space="preserve"> Н.Е.  о создании единой структуры, отвечающей за содействие в привлечении иностранной рабочей силы, в том числе содействующей в подборе, транспортировке и оформлении иностранных граждан – «Оператора организованного набора трудовых ресурсов»</w:t>
            </w:r>
            <w:r>
              <w:t xml:space="preserve"> с приложением перечня изменений в федеральное законодательство и иные нормативно-правовые акты и презентация по созданию оператора организованного набора трудовых ресурсов.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A8767D0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58DD9CDE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60ADE69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B587A2" w14:textId="419A8D1F" w:rsidR="00F43FE0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A033E01" w14:textId="7B6ADD37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6EA0BA" w14:textId="098E7322" w:rsidR="00AB4B5B" w:rsidRPr="00F43FE0" w:rsidRDefault="00F43FE0" w:rsidP="008B01FE">
            <w:pPr>
              <w:jc w:val="both"/>
              <w:rPr>
                <w:highlight w:val="red"/>
              </w:rPr>
            </w:pPr>
            <w:r w:rsidRPr="008B01FE">
              <w:t>Направлено обращение в Министерство здравоохранения РФ</w:t>
            </w:r>
            <w:r w:rsidR="00647FC8" w:rsidRPr="008B01FE">
              <w:t xml:space="preserve"> в связи с вступлением</w:t>
            </w:r>
            <w:r w:rsidR="008B01FE" w:rsidRPr="008B01FE">
              <w:t xml:space="preserve"> приказа №1079н с 1 марта 2022г. с указанием </w:t>
            </w:r>
            <w:r w:rsidR="008B01FE">
              <w:t>проблематики</w:t>
            </w:r>
            <w:r w:rsidR="008B01FE" w:rsidRPr="008B01FE">
              <w:t xml:space="preserve"> при исполнении</w:t>
            </w:r>
            <w:r w:rsidR="008B01FE">
              <w:t xml:space="preserve"> данного приказа.</w:t>
            </w:r>
            <w:r w:rsidR="008B0368">
              <w:t xml:space="preserve"> После направления обращения принят приказ №94н.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418DCDB" w14:textId="4D3AACCC" w:rsidR="00AB4B5B" w:rsidRPr="00F43FE0" w:rsidRDefault="00F43FE0" w:rsidP="00647FC8">
            <w:pPr>
              <w:jc w:val="both"/>
            </w:pPr>
            <w:r>
              <w:t xml:space="preserve">Приказ №1079н «Об утверждении </w:t>
            </w:r>
            <w:r w:rsidR="00682B3A">
              <w:t xml:space="preserve">Порядка проведения медицинского </w:t>
            </w:r>
            <w:r>
              <w:t>освидетельствования, включая проведение химико-токсикологических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</w:t>
            </w:r>
            <w:r w:rsidR="00647FC8">
              <w:t xml:space="preserve">, на </w:t>
            </w:r>
            <w:r w:rsidR="00647FC8">
              <w:lastRenderedPageBreak/>
              <w:t>наличие или отсутствие у иностранного гражданина или лица без гражданства инфекционных заболеваний, предоставляющих опасность для окружающих, и заболевания, вызываемого вирусом иммунодефицита человека (ВИЧ-инфекция), формы бланка и срока действия медицинского заключения о наличии (отсутствии) инфекционных заболеваний, представляющих опасность для окружающих»</w:t>
            </w:r>
          </w:p>
        </w:tc>
      </w:tr>
      <w:tr w:rsidR="00B371C1" w:rsidRPr="00F43FE0" w14:paraId="77EE6B01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B320CB9" w14:textId="77777777" w:rsidR="00B371C1" w:rsidRPr="00F43FE0" w:rsidRDefault="00B371C1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DE6DA4" w14:textId="77777777" w:rsidR="00B371C1" w:rsidRDefault="00B371C1" w:rsidP="00682B3A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02.03.2022г.</w:t>
            </w:r>
          </w:p>
          <w:p w14:paraId="6A1EC3A7" w14:textId="00A6767F" w:rsidR="00B371C1" w:rsidRDefault="00B371C1" w:rsidP="00682B3A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 xml:space="preserve">Заседание </w:t>
            </w:r>
            <w:r w:rsidRPr="00B371C1">
              <w:rPr>
                <w:bCs/>
              </w:rPr>
              <w:t>Комитета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700D146" w14:textId="4EC477C3" w:rsidR="00B371C1" w:rsidRPr="00B371C1" w:rsidRDefault="00B371C1" w:rsidP="00B371C1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 Обсуждение экстренной эвакуации</w:t>
            </w:r>
            <w:r w:rsidRPr="00B371C1">
              <w:rPr>
                <w:bCs/>
              </w:rPr>
              <w:t xml:space="preserve"> граждан Донецкой и Луганской</w:t>
            </w:r>
            <w:r>
              <w:rPr>
                <w:bCs/>
              </w:rPr>
              <w:t xml:space="preserve"> </w:t>
            </w:r>
            <w:r w:rsidRPr="00B371C1">
              <w:rPr>
                <w:bCs/>
              </w:rPr>
              <w:t>народных республик, с точки зрения выполнения требований</w:t>
            </w:r>
          </w:p>
          <w:p w14:paraId="15692537" w14:textId="35F2CF74" w:rsidR="00B371C1" w:rsidRPr="00B371C1" w:rsidRDefault="00B371C1" w:rsidP="00B371C1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Миграционного </w:t>
            </w:r>
            <w:r w:rsidRPr="00B371C1">
              <w:rPr>
                <w:bCs/>
              </w:rPr>
              <w:t>законодательства РФ.</w:t>
            </w:r>
          </w:p>
          <w:p w14:paraId="7DC56257" w14:textId="760E9EEC" w:rsidR="00B371C1" w:rsidRPr="00F43FE0" w:rsidRDefault="00B371C1" w:rsidP="00B371C1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 - Утверждение</w:t>
            </w:r>
            <w:r w:rsidRPr="00B371C1">
              <w:rPr>
                <w:bCs/>
              </w:rPr>
              <w:t xml:space="preserve"> плана работы Комитета на 2022 год. </w:t>
            </w:r>
          </w:p>
          <w:p w14:paraId="3944BFF0" w14:textId="36128F23" w:rsidR="00B371C1" w:rsidRPr="00F43FE0" w:rsidRDefault="00B371C1" w:rsidP="00B371C1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D842950" w14:textId="08451C4C" w:rsidR="00B371C1" w:rsidRPr="00B371C1" w:rsidRDefault="00B371C1" w:rsidP="008B01FE">
            <w:pPr>
              <w:jc w:val="both"/>
            </w:pPr>
            <w:r w:rsidRPr="00B371C1">
              <w:t xml:space="preserve">Рассылка в региональные отделения </w:t>
            </w:r>
            <w:r>
              <w:t xml:space="preserve">информации об </w:t>
            </w:r>
            <w:r>
              <w:rPr>
                <w:color w:val="000000"/>
              </w:rPr>
              <w:t>оказании всесторонней помощи</w:t>
            </w:r>
            <w:r w:rsidRPr="00B371C1">
              <w:rPr>
                <w:color w:val="000000"/>
              </w:rPr>
              <w:t xml:space="preserve"> в вопросах консультаций по порядку пребывания данной категории граждан на территории соответствующих субъектов, а также их дальнейшего трудоустройства</w:t>
            </w:r>
            <w:r>
              <w:rPr>
                <w:color w:val="000000"/>
              </w:rPr>
              <w:t xml:space="preserve"> Комитетом по миграции и координации деятельности мест пребывания.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231B4B5" w14:textId="77777777" w:rsidR="00B371C1" w:rsidRDefault="00B371C1" w:rsidP="008B01FE">
            <w:pPr>
              <w:jc w:val="both"/>
            </w:pPr>
          </w:p>
        </w:tc>
      </w:tr>
      <w:tr w:rsidR="00F43FE0" w:rsidRPr="00F43FE0" w14:paraId="502D1A9B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8D7CC49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E3BEFE" w14:textId="1496BB5D" w:rsidR="008B01FE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9C4EBFB" w14:textId="4821270B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29DBF65" w14:textId="0C56968E" w:rsidR="00AB4B5B" w:rsidRPr="00F43FE0" w:rsidRDefault="008B01FE" w:rsidP="008B01FE">
            <w:pPr>
              <w:jc w:val="both"/>
              <w:rPr>
                <w:highlight w:val="red"/>
              </w:rPr>
            </w:pPr>
            <w:r w:rsidRPr="008B01FE">
              <w:t xml:space="preserve">Направлено обращение в Министерство здравоохранения РФ в связи </w:t>
            </w:r>
            <w:r>
              <w:t xml:space="preserve">изданием приказа №94н </w:t>
            </w:r>
            <w:r w:rsidRPr="008B01FE">
              <w:t>с указанием проблематики при исполнении данного приказа.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7ABEB41" w14:textId="7447121F" w:rsidR="008B01FE" w:rsidRDefault="008B01FE" w:rsidP="008B01FE">
            <w:pPr>
              <w:jc w:val="both"/>
            </w:pPr>
            <w:r>
              <w:t>Приказ №94н, принятый Министерством здравоохранения Российской Федерации 21.02.2022г. «О внесении изменений в порядок проведения медицинского</w:t>
            </w:r>
          </w:p>
          <w:p w14:paraId="296CF900" w14:textId="77777777" w:rsidR="008B01FE" w:rsidRDefault="008B01FE" w:rsidP="008B01FE">
            <w:pPr>
              <w:jc w:val="both"/>
            </w:pPr>
            <w:r>
              <w:t>освидетельствования, включая проведение химико-токсикологических</w:t>
            </w:r>
          </w:p>
          <w:p w14:paraId="54994D6A" w14:textId="77777777" w:rsidR="008B01FE" w:rsidRDefault="008B01FE" w:rsidP="008B01FE">
            <w:pPr>
              <w:jc w:val="both"/>
            </w:pPr>
            <w:r>
              <w:t>исследований наличия в организме иностранного гражданина или лица без</w:t>
            </w:r>
          </w:p>
          <w:p w14:paraId="183BC23D" w14:textId="77777777" w:rsidR="008B01FE" w:rsidRDefault="008B01FE" w:rsidP="008B01FE">
            <w:pPr>
              <w:jc w:val="both"/>
            </w:pPr>
            <w:r>
              <w:t>гражданства наркотических средств или психотропных веществ либо новых</w:t>
            </w:r>
          </w:p>
          <w:p w14:paraId="479752C2" w14:textId="77777777" w:rsidR="008B01FE" w:rsidRDefault="008B01FE" w:rsidP="008B01FE">
            <w:pPr>
              <w:jc w:val="both"/>
            </w:pPr>
            <w:r>
              <w:t>потенциально опасных психоактивных веществ и их метаболитов, на наличие или</w:t>
            </w:r>
          </w:p>
          <w:p w14:paraId="134EC9F3" w14:textId="77777777" w:rsidR="008B01FE" w:rsidRDefault="008B01FE" w:rsidP="008B01FE">
            <w:pPr>
              <w:jc w:val="both"/>
            </w:pPr>
            <w:r>
              <w:t>отсутствие у иностранного гражданина или лица без гражданства инфекционных</w:t>
            </w:r>
          </w:p>
          <w:p w14:paraId="50A63137" w14:textId="77777777" w:rsidR="008B01FE" w:rsidRDefault="008B01FE" w:rsidP="008B01FE">
            <w:pPr>
              <w:jc w:val="both"/>
            </w:pPr>
            <w:r>
              <w:t>заболеваний, представляющих опасность для окружающих, и заболевания,</w:t>
            </w:r>
          </w:p>
          <w:p w14:paraId="12BADED4" w14:textId="77777777" w:rsidR="008B01FE" w:rsidRDefault="008B01FE" w:rsidP="008B01FE">
            <w:pPr>
              <w:jc w:val="both"/>
            </w:pPr>
            <w:r>
              <w:t>вызываемого вирусом иммунодефицита человека (ВИЧ-инфекции),</w:t>
            </w:r>
          </w:p>
          <w:p w14:paraId="2603284F" w14:textId="77777777" w:rsidR="008B01FE" w:rsidRDefault="008B01FE" w:rsidP="008B01FE">
            <w:pPr>
              <w:jc w:val="both"/>
            </w:pPr>
            <w:r>
              <w:lastRenderedPageBreak/>
              <w:t>утвержденный приказом Министерства здравоохранения Российской Федерации</w:t>
            </w:r>
          </w:p>
          <w:p w14:paraId="68C45CE8" w14:textId="622E2880" w:rsidR="00AB4B5B" w:rsidRPr="00F43FE0" w:rsidRDefault="008B01FE" w:rsidP="008B01FE">
            <w:pPr>
              <w:jc w:val="both"/>
            </w:pPr>
            <w:r>
              <w:t>от 19 ноября 2021г. №1079н»</w:t>
            </w:r>
          </w:p>
        </w:tc>
      </w:tr>
      <w:tr w:rsidR="00F43FE0" w:rsidRPr="00F43FE0" w14:paraId="10B9E0E3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627C7B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5CF17D" w14:textId="7C6F9E00" w:rsidR="008B01FE" w:rsidRPr="00F43FE0" w:rsidRDefault="006E46B9" w:rsidP="006E46B9">
            <w:pPr>
              <w:pStyle w:val="a6"/>
              <w:ind w:left="27" w:hanging="27"/>
              <w:jc w:val="both"/>
              <w:rPr>
                <w:bCs/>
              </w:rPr>
            </w:pPr>
            <w:r>
              <w:rPr>
                <w:bCs/>
              </w:rPr>
              <w:t>Обращение №4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64E6228" w14:textId="4E22E2A0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81892E4" w14:textId="7CD7C03A" w:rsidR="00AB4B5B" w:rsidRPr="00F43FE0" w:rsidRDefault="008B01FE" w:rsidP="008B737A">
            <w:pPr>
              <w:jc w:val="both"/>
              <w:rPr>
                <w:highlight w:val="red"/>
              </w:rPr>
            </w:pPr>
            <w:r w:rsidRPr="008B01FE">
              <w:t xml:space="preserve">Направлено обращение в Министерство здравоохранения РФ в связи </w:t>
            </w:r>
            <w:r>
              <w:t xml:space="preserve">изданием приказа №1078н </w:t>
            </w:r>
            <w:r w:rsidRPr="008B01FE">
              <w:t>с указанием проблематики при исполнении данного приказа.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0713A13" w14:textId="77777777" w:rsidR="008B01FE" w:rsidRDefault="008B01FE" w:rsidP="008B01FE">
            <w:pPr>
              <w:jc w:val="both"/>
            </w:pPr>
            <w:r>
              <w:t>Приказ №1078н «Об утверждении Порядка обязательного медицинского</w:t>
            </w:r>
          </w:p>
          <w:p w14:paraId="22CDBBAD" w14:textId="77777777" w:rsidR="008B01FE" w:rsidRDefault="008B01FE" w:rsidP="008B01FE">
            <w:pPr>
              <w:jc w:val="both"/>
            </w:pPr>
            <w:r>
              <w:t>освидетельствования лиц, получивших свидетельство о рассмотрении ходатайства</w:t>
            </w:r>
          </w:p>
          <w:p w14:paraId="49A5AE58" w14:textId="77777777" w:rsidR="008B01FE" w:rsidRDefault="008B01FE" w:rsidP="008B01FE">
            <w:pPr>
              <w:jc w:val="both"/>
            </w:pPr>
            <w:r>
              <w:t>о признании беженцем по существу, лиц, подавших заявление о предоставлении</w:t>
            </w:r>
          </w:p>
          <w:p w14:paraId="741E3F48" w14:textId="77777777" w:rsidR="008B01FE" w:rsidRDefault="008B01FE" w:rsidP="008B01FE">
            <w:pPr>
              <w:jc w:val="both"/>
            </w:pPr>
            <w:r>
              <w:t>временного убежища на территории Российской Федерации, и прибывших с</w:t>
            </w:r>
          </w:p>
          <w:p w14:paraId="21C80022" w14:textId="476E9AC7" w:rsidR="00AB4B5B" w:rsidRPr="00F43FE0" w:rsidRDefault="008B01FE" w:rsidP="008B01FE">
            <w:pPr>
              <w:jc w:val="both"/>
            </w:pPr>
            <w:r>
              <w:t>указанными лицами членов их семей»</w:t>
            </w:r>
          </w:p>
        </w:tc>
      </w:tr>
      <w:tr w:rsidR="00F43FE0" w:rsidRPr="00F43FE0" w14:paraId="2164C8FB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5F51159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AB12FAC" w14:textId="03FE64A0" w:rsidR="008B01FE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5A7559A" w14:textId="27A90853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F8BDFB7" w14:textId="44E082CA" w:rsidR="00AB4B5B" w:rsidRPr="00F43FE0" w:rsidRDefault="001C2034" w:rsidP="001C2034">
            <w:pPr>
              <w:jc w:val="both"/>
              <w:rPr>
                <w:highlight w:val="red"/>
              </w:rPr>
            </w:pPr>
            <w:r w:rsidRPr="001C2034">
              <w:t>Направ</w:t>
            </w:r>
            <w:r>
              <w:t>ление заключения Заместителю министра юстиции РФ Логинову А.В.</w:t>
            </w:r>
            <w:r w:rsidR="00544620">
              <w:t xml:space="preserve"> на проект Кодекса об административных правонарушениях в части привлечения к административной ответственности за нарушение миграционного законодательства.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26A74E4" w14:textId="2795EBDD" w:rsidR="00544620" w:rsidRDefault="00544620" w:rsidP="00544620">
            <w:pPr>
              <w:jc w:val="both"/>
            </w:pPr>
            <w:r>
              <w:t>Проект Кодекса об административных</w:t>
            </w:r>
          </w:p>
          <w:p w14:paraId="14126977" w14:textId="3913267F" w:rsidR="00AB4B5B" w:rsidRPr="00F43FE0" w:rsidRDefault="00544620" w:rsidP="00544620">
            <w:pPr>
              <w:jc w:val="both"/>
            </w:pPr>
            <w:r>
              <w:t>правонарушениях ID проекта 02/04/05-20/00102447</w:t>
            </w:r>
          </w:p>
        </w:tc>
      </w:tr>
      <w:tr w:rsidR="00F43FE0" w:rsidRPr="00F43FE0" w14:paraId="2E8ED397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27F1B5A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4D880B2" w14:textId="08110CF6" w:rsidR="005C17CF" w:rsidRPr="00F43FE0" w:rsidRDefault="006E46B9" w:rsidP="006E46B9">
            <w:pPr>
              <w:pStyle w:val="a6"/>
              <w:ind w:left="27" w:hanging="27"/>
              <w:jc w:val="both"/>
              <w:rPr>
                <w:bCs/>
              </w:rPr>
            </w:pPr>
            <w:r>
              <w:rPr>
                <w:bCs/>
              </w:rPr>
              <w:t>Обращение №6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1492130" w14:textId="7F348B1C" w:rsidR="00AB4B5B" w:rsidRPr="00F43FE0" w:rsidRDefault="00B371C1" w:rsidP="00B371C1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Выработка</w:t>
            </w:r>
            <w:r w:rsidRPr="00B371C1">
              <w:rPr>
                <w:bCs/>
              </w:rPr>
              <w:t xml:space="preserve"> предложений в сфере миграции для их включения </w:t>
            </w:r>
            <w:r>
              <w:rPr>
                <w:bCs/>
              </w:rPr>
              <w:t xml:space="preserve">в План первоочередных </w:t>
            </w:r>
            <w:r w:rsidRPr="00B371C1">
              <w:rPr>
                <w:bCs/>
              </w:rPr>
              <w:t xml:space="preserve">действий по обеспечению развития российской экономики в условиях внешнего </w:t>
            </w:r>
            <w:proofErr w:type="spellStart"/>
            <w:r w:rsidRPr="00B371C1">
              <w:rPr>
                <w:bCs/>
              </w:rPr>
              <w:t>санкционного</w:t>
            </w:r>
            <w:proofErr w:type="spellEnd"/>
            <w:r w:rsidRPr="00B371C1">
              <w:rPr>
                <w:bCs/>
              </w:rPr>
              <w:t xml:space="preserve"> давления.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D8B11F0" w14:textId="18A3C667" w:rsidR="00AB4B5B" w:rsidRPr="00F43FE0" w:rsidRDefault="005C17CF" w:rsidP="00B371C1">
            <w:pPr>
              <w:jc w:val="both"/>
              <w:rPr>
                <w:highlight w:val="red"/>
              </w:rPr>
            </w:pPr>
            <w:r w:rsidRPr="005C17CF">
              <w:t xml:space="preserve">Направление ответа на </w:t>
            </w:r>
            <w:r w:rsidR="00B371C1">
              <w:t>З</w:t>
            </w:r>
            <w:r w:rsidR="00B371C1" w:rsidRPr="005C17CF">
              <w:t>апрос</w:t>
            </w:r>
            <w:r w:rsidR="00B371C1">
              <w:t xml:space="preserve"> Министерства экономического развития РФ №10022-ДВ\Д33и от 23.3.2022г.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B3C2CC8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2BB22A38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8582704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7613CA0" w14:textId="5014B3B6" w:rsidR="00CE6001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8DD9228" w14:textId="00CDEF48" w:rsidR="00AB4B5B" w:rsidRPr="00CE6001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73CC9DE" w14:textId="71662BBB" w:rsidR="00AB4B5B" w:rsidRPr="00CE6001" w:rsidRDefault="00CE6001" w:rsidP="008B737A">
            <w:pPr>
              <w:jc w:val="both"/>
            </w:pPr>
            <w:r w:rsidRPr="00CE6001">
              <w:t xml:space="preserve">Направление </w:t>
            </w:r>
            <w:r>
              <w:t xml:space="preserve">письма Руководителю </w:t>
            </w:r>
            <w:r w:rsidR="001A5591">
              <w:t>Агентства</w:t>
            </w:r>
            <w:r>
              <w:t xml:space="preserve"> по внешней трудовой миграции при Министерстве занятости и трудовых отношений Республики Узбекистан </w:t>
            </w:r>
            <w:proofErr w:type="spellStart"/>
            <w:r>
              <w:t>Ирматову</w:t>
            </w:r>
            <w:proofErr w:type="spellEnd"/>
            <w:r>
              <w:t xml:space="preserve"> А.Х. с предложением заключить соглашение о сотрудничестве.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2193279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51442E58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6D0A6D26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B60F07" w14:textId="0CFC12ED" w:rsidR="00AB4B5B" w:rsidRDefault="00CE6001" w:rsidP="006E46B9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27.04.2022г.</w:t>
            </w:r>
          </w:p>
          <w:p w14:paraId="24089FC4" w14:textId="3D6EBFC7" w:rsidR="00B7074D" w:rsidRDefault="00B7074D" w:rsidP="006E46B9">
            <w:pPr>
              <w:pStyle w:val="a6"/>
              <w:ind w:left="27"/>
              <w:jc w:val="center"/>
              <w:rPr>
                <w:bCs/>
              </w:rPr>
            </w:pPr>
            <w:r w:rsidRPr="00B7074D">
              <w:rPr>
                <w:bCs/>
              </w:rPr>
              <w:t>Выставка</w:t>
            </w:r>
          </w:p>
          <w:p w14:paraId="0F2B83D4" w14:textId="72B81E30" w:rsidR="00B7074D" w:rsidRPr="00B7074D" w:rsidRDefault="00B7074D" w:rsidP="006E46B9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«ИННОПРОМ Ц</w:t>
            </w:r>
            <w:r w:rsidR="006E46B9">
              <w:rPr>
                <w:bCs/>
              </w:rPr>
              <w:t>е</w:t>
            </w:r>
            <w:r>
              <w:rPr>
                <w:bCs/>
              </w:rPr>
              <w:t>нтральная Азия 2022»</w:t>
            </w:r>
          </w:p>
          <w:p w14:paraId="393210E0" w14:textId="0AE3DCAD" w:rsidR="00B7074D" w:rsidRPr="00F43FE0" w:rsidRDefault="00B7074D" w:rsidP="00B7074D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40A3D98" w14:textId="685FAB0D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7E9D48C" w14:textId="0ECD9940" w:rsidR="00AB4B5B" w:rsidRPr="00F43FE0" w:rsidRDefault="00B7074D" w:rsidP="008B737A">
            <w:pPr>
              <w:jc w:val="both"/>
              <w:rPr>
                <w:highlight w:val="red"/>
              </w:rPr>
            </w:pPr>
            <w:r>
              <w:t>П</w:t>
            </w:r>
            <w:r w:rsidRPr="00B7074D">
              <w:t xml:space="preserve">одписание Меморандума о сотрудничестве в области занятости и трудовой миграции между «ОПОРОЙ РОССИИ» и Агентством внешней трудовой миграции при Министерстве </w:t>
            </w:r>
            <w:r w:rsidRPr="00B7074D">
              <w:lastRenderedPageBreak/>
              <w:t>занятости и трудовых отношений Республики Узбекистан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08BE104" w14:textId="46A3F480" w:rsidR="00AB4B5B" w:rsidRPr="00F43FE0" w:rsidRDefault="0025518F" w:rsidP="008B737A">
            <w:pPr>
              <w:jc w:val="both"/>
            </w:pPr>
            <w:r>
              <w:lastRenderedPageBreak/>
              <w:t>Меморандум</w:t>
            </w:r>
            <w:r w:rsidRPr="00B7074D">
              <w:t xml:space="preserve"> о сотрудничестве в области занятости и трудовой миграции</w:t>
            </w:r>
          </w:p>
        </w:tc>
      </w:tr>
      <w:tr w:rsidR="00F43FE0" w:rsidRPr="00F43FE0" w14:paraId="308AF2DF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FB2C248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54B8C8" w14:textId="77777777" w:rsidR="00AB4B5B" w:rsidRDefault="0025518F" w:rsidP="00C86BF5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29.04.2022г.</w:t>
            </w:r>
          </w:p>
          <w:p w14:paraId="2E59CE7D" w14:textId="3B12D029" w:rsidR="0025518F" w:rsidRPr="00F43FE0" w:rsidRDefault="00682B3A" w:rsidP="00682B3A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 xml:space="preserve">Вебинар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744460F" w14:textId="4947F4E9" w:rsidR="00682B3A" w:rsidRDefault="00682B3A" w:rsidP="00682B3A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 Иностранные работники в строительстве;</w:t>
            </w:r>
          </w:p>
          <w:p w14:paraId="275522F4" w14:textId="77777777" w:rsidR="00682B3A" w:rsidRDefault="00682B3A" w:rsidP="00682B3A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 Кадровые вопросы;</w:t>
            </w:r>
          </w:p>
          <w:p w14:paraId="47D4159A" w14:textId="52166C32" w:rsidR="00AB4B5B" w:rsidRPr="00F43FE0" w:rsidRDefault="00682B3A" w:rsidP="00682B3A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 Как не попасть на штрафы в 2022г.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4D9FCB" w14:textId="2F449435" w:rsidR="00AB4B5B" w:rsidRPr="00F43FE0" w:rsidRDefault="008B0368" w:rsidP="008B0368">
            <w:pPr>
              <w:jc w:val="both"/>
              <w:rPr>
                <w:highlight w:val="red"/>
              </w:rPr>
            </w:pPr>
            <w:r>
              <w:t>Вебинар</w:t>
            </w:r>
            <w:r w:rsidRPr="008B0368">
              <w:t xml:space="preserve"> по актуальным вопросам и темам</w:t>
            </w:r>
            <w:r>
              <w:t>, интересным представителям биз</w:t>
            </w:r>
            <w:r w:rsidRPr="008B0368">
              <w:t>неса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2F80955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39C34070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D942B8D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BF8506" w14:textId="66FC50A5" w:rsidR="008B0368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57B88F" w14:textId="46535A64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785014D8" w14:textId="25DFDD27" w:rsidR="00AB4B5B" w:rsidRPr="00F43FE0" w:rsidRDefault="008B0368" w:rsidP="00236057">
            <w:pPr>
              <w:jc w:val="both"/>
              <w:rPr>
                <w:highlight w:val="red"/>
              </w:rPr>
            </w:pPr>
            <w:r w:rsidRPr="008B0368">
              <w:t xml:space="preserve">Направление </w:t>
            </w:r>
            <w:r w:rsidR="00236057">
              <w:t>обращения</w:t>
            </w:r>
            <w:r w:rsidRPr="008B0368">
              <w:t xml:space="preserve"> </w:t>
            </w:r>
            <w:r w:rsidR="0091053B">
              <w:t xml:space="preserve">Директору Департамента внешней миграции при Министерстве иностранных дел </w:t>
            </w:r>
            <w:proofErr w:type="spellStart"/>
            <w:r w:rsidR="0091053B">
              <w:t>Кыргызской</w:t>
            </w:r>
            <w:proofErr w:type="spellEnd"/>
            <w:r w:rsidR="0091053B">
              <w:t xml:space="preserve"> Республики </w:t>
            </w:r>
            <w:proofErr w:type="spellStart"/>
            <w:r w:rsidR="0091053B">
              <w:t>Каймазарову</w:t>
            </w:r>
            <w:proofErr w:type="spellEnd"/>
            <w:r w:rsidR="0091053B">
              <w:t xml:space="preserve"> Т.Т.</w:t>
            </w:r>
            <w:r w:rsidR="00236057">
              <w:t xml:space="preserve"> </w:t>
            </w:r>
            <w:r w:rsidR="0091053B">
              <w:t>с пре</w:t>
            </w:r>
            <w:r w:rsidRPr="008B0368">
              <w:t>дложением заключить соглашение о сотрудничестве.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333CACF0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62618034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128BECF2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145D63A" w14:textId="088D2941" w:rsidR="00236057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D0DB4BE" w14:textId="7C5EF0B9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1DB92AC" w14:textId="798D7862" w:rsidR="00AB4B5B" w:rsidRPr="00F43FE0" w:rsidRDefault="00236057" w:rsidP="008B737A">
            <w:pPr>
              <w:jc w:val="both"/>
              <w:rPr>
                <w:highlight w:val="red"/>
              </w:rPr>
            </w:pPr>
            <w:r w:rsidRPr="00236057">
              <w:t xml:space="preserve">Направление </w:t>
            </w:r>
            <w:r>
              <w:t xml:space="preserve">обращения Председателю Комитета </w:t>
            </w:r>
            <w:proofErr w:type="spellStart"/>
            <w:r>
              <w:t>Гос.Думы</w:t>
            </w:r>
            <w:proofErr w:type="spellEnd"/>
            <w:r>
              <w:t xml:space="preserve"> по труду социальной политике и делам ветеранов Нилову Я.Е. с заключением на законопроекты, по результату внесены изменения в данные законопроекты.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1499464" w14:textId="68C343F5" w:rsidR="00236057" w:rsidRDefault="00236057" w:rsidP="00236057">
            <w:pPr>
              <w:jc w:val="both"/>
            </w:pPr>
            <w:r>
              <w:t>Законопроект №126990-8 «О внесении изменений в отдельные</w:t>
            </w:r>
          </w:p>
          <w:p w14:paraId="3430847B" w14:textId="77777777" w:rsidR="00236057" w:rsidRDefault="00236057" w:rsidP="00236057">
            <w:pPr>
              <w:jc w:val="both"/>
            </w:pPr>
            <w:r>
              <w:t xml:space="preserve">законодательные акты Российской Федерации» </w:t>
            </w:r>
          </w:p>
          <w:p w14:paraId="5ECE99CA" w14:textId="22B7C5FB" w:rsidR="00236057" w:rsidRDefault="00236057" w:rsidP="00236057">
            <w:pPr>
              <w:jc w:val="both"/>
            </w:pPr>
            <w:r>
              <w:t>Законопроект №127050-8 «О</w:t>
            </w:r>
          </w:p>
          <w:p w14:paraId="4F96AC6C" w14:textId="36EED5F1" w:rsidR="00AB4B5B" w:rsidRPr="00F43FE0" w:rsidRDefault="00236057" w:rsidP="00236057">
            <w:pPr>
              <w:jc w:val="both"/>
            </w:pPr>
            <w:r>
              <w:t>внесении изменений в Трудовой кодекс Российской Федерации»</w:t>
            </w:r>
          </w:p>
        </w:tc>
      </w:tr>
      <w:tr w:rsidR="00F43FE0" w:rsidRPr="00F43FE0" w14:paraId="73511EAC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518023FB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600B2D" w14:textId="77777777" w:rsidR="00AB4B5B" w:rsidRDefault="00236057" w:rsidP="00C86BF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15.06.2022</w:t>
            </w:r>
          </w:p>
          <w:p w14:paraId="3EFB512D" w14:textId="0E88C16A" w:rsidR="00236057" w:rsidRPr="00F43FE0" w:rsidRDefault="00236057" w:rsidP="00C86BF5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Петербургский международный экономический форум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1283C97" w14:textId="41419DBE" w:rsidR="00AB4B5B" w:rsidRDefault="00EB2E0B" w:rsidP="00EB2E0B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36057" w:rsidRPr="00236057">
              <w:rPr>
                <w:bCs/>
              </w:rPr>
              <w:t>Трансграничная электронная торговля: сценарии развития</w:t>
            </w:r>
            <w:r w:rsidR="00682B3A">
              <w:rPr>
                <w:bCs/>
              </w:rPr>
              <w:t>;</w:t>
            </w:r>
          </w:p>
          <w:p w14:paraId="63A5AC8A" w14:textId="0D4D6B3A" w:rsidR="00236057" w:rsidRDefault="00EB2E0B" w:rsidP="00EB2E0B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236057" w:rsidRPr="00236057">
              <w:rPr>
                <w:bCs/>
              </w:rPr>
              <w:t xml:space="preserve">Перезагрузка «S»: как изменятся социальные программы в новых </w:t>
            </w:r>
            <w:proofErr w:type="gramStart"/>
            <w:r w:rsidR="00236057" w:rsidRPr="00236057">
              <w:rPr>
                <w:bCs/>
              </w:rPr>
              <w:t>реалиях?</w:t>
            </w:r>
            <w:r w:rsidR="00682B3A">
              <w:rPr>
                <w:bCs/>
              </w:rPr>
              <w:t>;</w:t>
            </w:r>
            <w:proofErr w:type="gramEnd"/>
          </w:p>
          <w:p w14:paraId="7469D2F2" w14:textId="6E174471" w:rsidR="00236057" w:rsidRDefault="00EB2E0B" w:rsidP="00EB2E0B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B2E0B">
              <w:rPr>
                <w:bCs/>
              </w:rPr>
              <w:t>Новая деловая повестка ШОС в современных условиях</w:t>
            </w:r>
            <w:r w:rsidR="00682B3A">
              <w:rPr>
                <w:bCs/>
              </w:rPr>
              <w:t>;</w:t>
            </w:r>
          </w:p>
          <w:p w14:paraId="3BF12CE6" w14:textId="0DA9A1FC" w:rsidR="00EB2E0B" w:rsidRPr="00F43FE0" w:rsidRDefault="00EB2E0B" w:rsidP="00EB2E0B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EB2E0B">
              <w:rPr>
                <w:bCs/>
              </w:rPr>
              <w:t>Российская экономика: современные вызовы и точки опоры</w:t>
            </w:r>
            <w:r w:rsidR="00682B3A">
              <w:rPr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E544FCB" w14:textId="055266B8" w:rsidR="00AB4B5B" w:rsidRPr="00F43FE0" w:rsidRDefault="00236057" w:rsidP="008B737A">
            <w:pPr>
              <w:jc w:val="both"/>
              <w:rPr>
                <w:highlight w:val="red"/>
              </w:rPr>
            </w:pPr>
            <w:r w:rsidRPr="00236057">
              <w:t>Форум по актуальным вопросам и темам, интересным представителям бизнеса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385E939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761F76CD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0A12AD24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7660E29" w14:textId="11515E76" w:rsidR="00C86BF5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988ECE9" w14:textId="6F0FAC9F" w:rsidR="0041135B" w:rsidRPr="00F43FE0" w:rsidRDefault="004113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4F56E46" w14:textId="2166C776" w:rsidR="00AB4B5B" w:rsidRPr="00F43FE0" w:rsidRDefault="00C86BF5" w:rsidP="008B737A">
            <w:pPr>
              <w:jc w:val="both"/>
              <w:rPr>
                <w:highlight w:val="red"/>
              </w:rPr>
            </w:pPr>
            <w:r w:rsidRPr="00C86BF5">
              <w:t xml:space="preserve">Направление обращения Председателю Комитета </w:t>
            </w:r>
            <w:proofErr w:type="spellStart"/>
            <w:r w:rsidRPr="00C86BF5">
              <w:t>Гос.Думы</w:t>
            </w:r>
            <w:proofErr w:type="spellEnd"/>
            <w:r w:rsidRPr="00C86BF5">
              <w:t xml:space="preserve"> по труду социальной политике и делам ветеранов Нилову Я.Е. с заключением на законопроекты, по результату внесены изменения в данные законопроекты.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46F7A081" w14:textId="77777777" w:rsidR="00C86BF5" w:rsidRDefault="00C86BF5" w:rsidP="00C86BF5">
            <w:pPr>
              <w:jc w:val="both"/>
            </w:pPr>
            <w:r>
              <w:t xml:space="preserve">Законопроект №126990-8 «О внесении изменений в отдельные законодательные акты Российской Федерации» </w:t>
            </w:r>
          </w:p>
          <w:p w14:paraId="4E288BFC" w14:textId="148C1E99" w:rsidR="00C86BF5" w:rsidRDefault="00C86BF5" w:rsidP="00C86BF5">
            <w:pPr>
              <w:jc w:val="both"/>
            </w:pPr>
            <w:r>
              <w:t>Законопроект №127050-8 «О внесении изменений в Трудовой кодекс Российской</w:t>
            </w:r>
          </w:p>
          <w:p w14:paraId="36946625" w14:textId="048F186B" w:rsidR="00AB4B5B" w:rsidRPr="00F43FE0" w:rsidRDefault="00C86BF5" w:rsidP="00C86BF5">
            <w:pPr>
              <w:jc w:val="both"/>
            </w:pPr>
            <w:r>
              <w:t>Федерации»</w:t>
            </w:r>
          </w:p>
        </w:tc>
      </w:tr>
      <w:tr w:rsidR="00F43FE0" w:rsidRPr="00F43FE0" w14:paraId="42252777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01D7CC0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5E64FA" w14:textId="77777777" w:rsidR="00AB4B5B" w:rsidRDefault="00C86BF5" w:rsidP="00C86BF5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14.07.2022</w:t>
            </w:r>
          </w:p>
          <w:p w14:paraId="1C7F3EDE" w14:textId="0C4E0B83" w:rsidR="00C86BF5" w:rsidRPr="00F43FE0" w:rsidRDefault="00C86BF5" w:rsidP="00C86BF5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Съезд Лидеров (Иркутск)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75E3DE8" w14:textId="3FB7E8A2" w:rsidR="0041135B" w:rsidRDefault="0041135B" w:rsidP="0041135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Импортозамещение</w:t>
            </w:r>
            <w:proofErr w:type="spellEnd"/>
            <w:r>
              <w:rPr>
                <w:bCs/>
              </w:rPr>
              <w:t xml:space="preserve"> как сфера развития бизнеса и экономики</w:t>
            </w:r>
            <w:r w:rsidR="00682B3A">
              <w:rPr>
                <w:bCs/>
              </w:rPr>
              <w:t>;</w:t>
            </w:r>
          </w:p>
          <w:p w14:paraId="0579C7B9" w14:textId="0D646F83" w:rsidR="0041135B" w:rsidRDefault="0041135B" w:rsidP="0041135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- Бюро по защите прав предпринимателей и инвесторов «ОПОРЫ РОССИИ»</w:t>
            </w:r>
            <w:r w:rsidR="00682B3A">
              <w:rPr>
                <w:bCs/>
              </w:rPr>
              <w:t>;</w:t>
            </w:r>
          </w:p>
          <w:p w14:paraId="2BEFC0E7" w14:textId="6116B434" w:rsidR="0041135B" w:rsidRDefault="0041135B" w:rsidP="0041135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- Креативная экономика</w:t>
            </w:r>
            <w:r w:rsidR="00682B3A">
              <w:rPr>
                <w:bCs/>
              </w:rPr>
              <w:t>;</w:t>
            </w:r>
          </w:p>
          <w:p w14:paraId="7647A957" w14:textId="3F0C10E6" w:rsidR="00AB4B5B" w:rsidRPr="00F43FE0" w:rsidRDefault="00682B3A" w:rsidP="0041135B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Информационные </w:t>
            </w:r>
            <w:r w:rsidR="0041135B">
              <w:rPr>
                <w:bCs/>
              </w:rPr>
              <w:t>технологии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6385568" w14:textId="7187D418" w:rsidR="00AB4B5B" w:rsidRPr="00F43FE0" w:rsidRDefault="00C86BF5" w:rsidP="008B737A">
            <w:pPr>
              <w:jc w:val="both"/>
              <w:rPr>
                <w:highlight w:val="red"/>
              </w:rPr>
            </w:pPr>
            <w:r w:rsidRPr="00C86BF5">
              <w:t>Форум по актуальным вопросам и темам, интересным представителям бизнеса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2A3158B7" w14:textId="77777777" w:rsidR="00AB4B5B" w:rsidRPr="00F43FE0" w:rsidRDefault="00AB4B5B" w:rsidP="008B737A">
            <w:pPr>
              <w:jc w:val="both"/>
            </w:pPr>
          </w:p>
        </w:tc>
      </w:tr>
      <w:tr w:rsidR="00F43FE0" w:rsidRPr="00F43FE0" w14:paraId="32CD2B39" w14:textId="77777777" w:rsidTr="00B57E45">
        <w:trPr>
          <w:trHeight w:val="383"/>
        </w:trPr>
        <w:tc>
          <w:tcPr>
            <w:tcW w:w="421" w:type="dxa"/>
            <w:shd w:val="clear" w:color="auto" w:fill="auto"/>
          </w:tcPr>
          <w:p w14:paraId="4D29B5E5" w14:textId="77777777" w:rsidR="00AB4B5B" w:rsidRPr="00F43FE0" w:rsidRDefault="00AB4B5B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</w:tcPr>
          <w:p w14:paraId="629E0823" w14:textId="695CFE2D" w:rsidR="00505784" w:rsidRPr="00F43FE0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№11</w:t>
            </w:r>
          </w:p>
        </w:tc>
        <w:tc>
          <w:tcPr>
            <w:tcW w:w="3260" w:type="dxa"/>
            <w:shd w:val="clear" w:color="auto" w:fill="auto"/>
          </w:tcPr>
          <w:p w14:paraId="5433F339" w14:textId="589B8DDC" w:rsidR="00AB4B5B" w:rsidRPr="00F43FE0" w:rsidRDefault="00AB4B5B" w:rsidP="008B737A">
            <w:pPr>
              <w:pStyle w:val="a6"/>
              <w:ind w:left="403"/>
              <w:jc w:val="both"/>
              <w:rPr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806B429" w14:textId="5F44E4D4" w:rsidR="00AB4B5B" w:rsidRPr="00F43FE0" w:rsidRDefault="00505784" w:rsidP="008B737A">
            <w:pPr>
              <w:jc w:val="both"/>
              <w:rPr>
                <w:highlight w:val="red"/>
              </w:rPr>
            </w:pPr>
            <w:r w:rsidRPr="00505784">
              <w:t>Направление обращения</w:t>
            </w:r>
            <w:r>
              <w:t xml:space="preserve"> Заместителю председателя РФ Голиковой Т.А. с проблематикой продления рабоч</w:t>
            </w:r>
            <w:r w:rsidR="00B57E45">
              <w:t>их виз иностранным работникам</w:t>
            </w:r>
            <w:r w:rsidR="000B31C0">
              <w:t>. В ответ пришло письмо МВД России с описанием возможности выдачи гражданам рабочих виз консульскими загранучреждениями РФ в странах, не являющихся государством их гражданской принадлежности.</w:t>
            </w:r>
          </w:p>
        </w:tc>
        <w:tc>
          <w:tcPr>
            <w:tcW w:w="4961" w:type="dxa"/>
            <w:shd w:val="clear" w:color="auto" w:fill="auto"/>
          </w:tcPr>
          <w:p w14:paraId="643A7CA8" w14:textId="77777777" w:rsidR="00AB4B5B" w:rsidRPr="00F43FE0" w:rsidRDefault="00AB4B5B" w:rsidP="008B737A">
            <w:pPr>
              <w:jc w:val="both"/>
            </w:pPr>
          </w:p>
        </w:tc>
      </w:tr>
      <w:tr w:rsidR="00B57E45" w:rsidRPr="00F43FE0" w14:paraId="73AC2AFA" w14:textId="77777777" w:rsidTr="006B0E22">
        <w:trPr>
          <w:trHeight w:val="383"/>
        </w:trPr>
        <w:tc>
          <w:tcPr>
            <w:tcW w:w="421" w:type="dxa"/>
            <w:shd w:val="clear" w:color="auto" w:fill="auto"/>
          </w:tcPr>
          <w:p w14:paraId="247322E6" w14:textId="77777777" w:rsidR="00B57E45" w:rsidRPr="00F43FE0" w:rsidRDefault="00B57E45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</w:tcPr>
          <w:p w14:paraId="5C7B4372" w14:textId="4E80800D" w:rsidR="00B57E45" w:rsidRPr="00B57E45" w:rsidRDefault="00B57E45" w:rsidP="006E46B9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26.09</w:t>
            </w:r>
            <w:r w:rsidRPr="00B57E45">
              <w:rPr>
                <w:bCs/>
              </w:rPr>
              <w:t>.2022г.</w:t>
            </w:r>
          </w:p>
          <w:p w14:paraId="700E89AC" w14:textId="7FD7528A" w:rsidR="00B57E45" w:rsidRDefault="00B57E45" w:rsidP="006E46B9">
            <w:pPr>
              <w:pStyle w:val="a6"/>
              <w:ind w:left="0"/>
              <w:jc w:val="center"/>
              <w:rPr>
                <w:bCs/>
              </w:rPr>
            </w:pPr>
            <w:r w:rsidRPr="00B57E45">
              <w:rPr>
                <w:bCs/>
              </w:rPr>
              <w:t>Заседание Комитета</w:t>
            </w:r>
          </w:p>
        </w:tc>
        <w:tc>
          <w:tcPr>
            <w:tcW w:w="3260" w:type="dxa"/>
            <w:shd w:val="clear" w:color="auto" w:fill="auto"/>
          </w:tcPr>
          <w:p w14:paraId="088CE213" w14:textId="60438140" w:rsidR="00B57E45" w:rsidRDefault="00B57E45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7E45">
              <w:rPr>
                <w:bCs/>
              </w:rPr>
              <w:t>О включении в состав комитета предс</w:t>
            </w:r>
            <w:r>
              <w:rPr>
                <w:bCs/>
              </w:rPr>
              <w:t>тавителей от страховых компаний</w:t>
            </w:r>
            <w:r w:rsidR="00682B3A">
              <w:rPr>
                <w:bCs/>
              </w:rPr>
              <w:t>;</w:t>
            </w:r>
          </w:p>
          <w:p w14:paraId="28F470A4" w14:textId="18C25DAD" w:rsidR="00B57E45" w:rsidRDefault="00B57E45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7E45">
              <w:rPr>
                <w:bCs/>
              </w:rPr>
              <w:t xml:space="preserve">Обсуждение изменений, внесенных в Трудовой кодекс </w:t>
            </w:r>
            <w:r w:rsidR="00682B3A">
              <w:rPr>
                <w:bCs/>
              </w:rPr>
              <w:t>РФ</w:t>
            </w:r>
            <w:r w:rsidRPr="00B57E45">
              <w:rPr>
                <w:bCs/>
              </w:rPr>
              <w:t>, касающихся уточнения перечня лиц, застрахованных в системе обязате</w:t>
            </w:r>
            <w:r>
              <w:rPr>
                <w:bCs/>
              </w:rPr>
              <w:t>льного медицинского страхования</w:t>
            </w:r>
            <w:r w:rsidR="00682B3A">
              <w:rPr>
                <w:bCs/>
              </w:rPr>
              <w:t>;</w:t>
            </w:r>
          </w:p>
          <w:p w14:paraId="456ABC72" w14:textId="73907F20" w:rsidR="00B57E45" w:rsidRDefault="00B57E45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7E45">
              <w:rPr>
                <w:bCs/>
              </w:rPr>
              <w:t xml:space="preserve">Участие в формировании предложений по совершенствованию нормативно-правового регулирования в области миграции, а именно в проекте ФЗ «Об условиях въезда (выезда) и пребывания (проживания) в </w:t>
            </w:r>
            <w:r w:rsidRPr="00B57E45">
              <w:rPr>
                <w:bCs/>
              </w:rPr>
              <w:lastRenderedPageBreak/>
              <w:t xml:space="preserve">РФ иностранных граждан и </w:t>
            </w:r>
            <w:r>
              <w:rPr>
                <w:bCs/>
              </w:rPr>
              <w:t>лиц без гражданства»</w:t>
            </w:r>
            <w:r w:rsidR="00682B3A">
              <w:rPr>
                <w:bCs/>
              </w:rPr>
              <w:t>;</w:t>
            </w:r>
          </w:p>
          <w:p w14:paraId="473898B5" w14:textId="0969E132" w:rsidR="00B57E45" w:rsidRDefault="00B57E45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7E45">
              <w:rPr>
                <w:bCs/>
              </w:rPr>
              <w:t>Рассмотрение отраслевой проблемы по внедрению Министерством цифрового развития, связи и массовых коммуникаций РФ мобильного приложения с функци</w:t>
            </w:r>
            <w:r>
              <w:rPr>
                <w:bCs/>
              </w:rPr>
              <w:t>оналом обязательной регистрации</w:t>
            </w:r>
            <w:r w:rsidR="00682B3A">
              <w:rPr>
                <w:bCs/>
              </w:rPr>
              <w:t>;</w:t>
            </w:r>
          </w:p>
          <w:p w14:paraId="78C48D8F" w14:textId="70C3AAAA" w:rsidR="00B57E45" w:rsidRPr="00F43FE0" w:rsidRDefault="00B57E45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57E45">
              <w:rPr>
                <w:bCs/>
              </w:rPr>
              <w:t>О порядке соблюдения членства в Общероссийской общественной организации малого и среднего предпринимательства «ОПОРА РОССИИ».</w:t>
            </w:r>
          </w:p>
        </w:tc>
        <w:tc>
          <w:tcPr>
            <w:tcW w:w="4536" w:type="dxa"/>
            <w:shd w:val="clear" w:color="auto" w:fill="auto"/>
          </w:tcPr>
          <w:p w14:paraId="61D16FBE" w14:textId="77777777" w:rsidR="00B57E45" w:rsidRDefault="006B0E22" w:rsidP="008B737A">
            <w:pPr>
              <w:jc w:val="both"/>
            </w:pPr>
            <w:r>
              <w:lastRenderedPageBreak/>
              <w:t xml:space="preserve">Включен новый член в состав комитета от страховых компаний – </w:t>
            </w:r>
            <w:proofErr w:type="spellStart"/>
            <w:r>
              <w:t>Черноморова</w:t>
            </w:r>
            <w:proofErr w:type="spellEnd"/>
            <w:r>
              <w:t xml:space="preserve"> М.Ю.</w:t>
            </w:r>
          </w:p>
          <w:p w14:paraId="27778D61" w14:textId="0953FEB0" w:rsidR="000B31C0" w:rsidRPr="00505784" w:rsidRDefault="000B31C0" w:rsidP="008B737A">
            <w:pPr>
              <w:jc w:val="both"/>
            </w:pPr>
            <w:r>
              <w:t>Принято решение о формировании предложений по корректировке ФЗ.</w:t>
            </w:r>
          </w:p>
        </w:tc>
        <w:tc>
          <w:tcPr>
            <w:tcW w:w="4961" w:type="dxa"/>
            <w:shd w:val="clear" w:color="auto" w:fill="auto"/>
          </w:tcPr>
          <w:p w14:paraId="30778167" w14:textId="77777777" w:rsidR="00B57E45" w:rsidRPr="00F43FE0" w:rsidRDefault="00B57E45" w:rsidP="008B737A">
            <w:pPr>
              <w:jc w:val="both"/>
            </w:pPr>
          </w:p>
        </w:tc>
      </w:tr>
      <w:tr w:rsidR="006B0E22" w:rsidRPr="00F43FE0" w14:paraId="407CB9CA" w14:textId="77777777" w:rsidTr="00A76FB1">
        <w:trPr>
          <w:trHeight w:val="383"/>
        </w:trPr>
        <w:tc>
          <w:tcPr>
            <w:tcW w:w="421" w:type="dxa"/>
            <w:shd w:val="clear" w:color="auto" w:fill="auto"/>
          </w:tcPr>
          <w:p w14:paraId="75B7AB32" w14:textId="77777777" w:rsidR="006B0E22" w:rsidRPr="00F43FE0" w:rsidRDefault="006B0E22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</w:tcPr>
          <w:p w14:paraId="222F9B92" w14:textId="01A57EB6" w:rsidR="006B0E22" w:rsidRDefault="006E46B9" w:rsidP="006E46B9">
            <w:pPr>
              <w:pStyle w:val="a6"/>
              <w:ind w:left="27"/>
              <w:jc w:val="both"/>
              <w:rPr>
                <w:bCs/>
              </w:rPr>
            </w:pPr>
            <w:r>
              <w:rPr>
                <w:bCs/>
              </w:rPr>
              <w:t>Обращение №12</w:t>
            </w:r>
          </w:p>
        </w:tc>
        <w:tc>
          <w:tcPr>
            <w:tcW w:w="3260" w:type="dxa"/>
            <w:shd w:val="clear" w:color="auto" w:fill="auto"/>
          </w:tcPr>
          <w:p w14:paraId="176FF400" w14:textId="3E4A46AE" w:rsidR="006B0E22" w:rsidRDefault="00A76FB1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Предоставление предложений по вопросу выработки предложений по введению упрощенных миграционных режимов в целях обеспечения потребностей российских работодателей в иностранных работников в условиях, проводимых в РФ мобилизационных мероприятий.</w:t>
            </w:r>
          </w:p>
        </w:tc>
        <w:tc>
          <w:tcPr>
            <w:tcW w:w="4536" w:type="dxa"/>
            <w:shd w:val="clear" w:color="auto" w:fill="auto"/>
          </w:tcPr>
          <w:p w14:paraId="3CF0742C" w14:textId="7A1DB6D1" w:rsidR="006B0E22" w:rsidRDefault="00A76FB1" w:rsidP="008B737A">
            <w:pPr>
              <w:jc w:val="both"/>
            </w:pPr>
            <w:r>
              <w:t>Ответ на запрос исх.№43026-ДВ/Д06и от 11.11.2022г. с предложениями.</w:t>
            </w:r>
          </w:p>
        </w:tc>
        <w:tc>
          <w:tcPr>
            <w:tcW w:w="4961" w:type="dxa"/>
            <w:shd w:val="clear" w:color="auto" w:fill="auto"/>
          </w:tcPr>
          <w:p w14:paraId="6FA5A375" w14:textId="77777777" w:rsidR="006B0E22" w:rsidRPr="00F43FE0" w:rsidRDefault="006B0E22" w:rsidP="008B737A">
            <w:pPr>
              <w:jc w:val="both"/>
            </w:pPr>
          </w:p>
        </w:tc>
      </w:tr>
      <w:tr w:rsidR="00A76FB1" w:rsidRPr="00F43FE0" w14:paraId="7ACB9E98" w14:textId="77777777" w:rsidTr="008B01FE">
        <w:trPr>
          <w:trHeight w:val="383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746DC30B" w14:textId="77777777" w:rsidR="00A76FB1" w:rsidRPr="00F43FE0" w:rsidRDefault="00A76FB1" w:rsidP="00944699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C28D085" w14:textId="77777777" w:rsidR="00A76FB1" w:rsidRDefault="00A76FB1" w:rsidP="006E46B9">
            <w:pPr>
              <w:pStyle w:val="a6"/>
              <w:ind w:left="27"/>
              <w:jc w:val="center"/>
              <w:rPr>
                <w:bCs/>
              </w:rPr>
            </w:pPr>
            <w:r>
              <w:rPr>
                <w:bCs/>
              </w:rPr>
              <w:t>01.12.2022г.</w:t>
            </w:r>
          </w:p>
          <w:p w14:paraId="31E069B8" w14:textId="3CBB5310" w:rsidR="00A76FB1" w:rsidRDefault="00121FDC" w:rsidP="006E46B9">
            <w:pPr>
              <w:pStyle w:val="a6"/>
              <w:ind w:left="27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Узбекско</w:t>
            </w:r>
            <w:proofErr w:type="spellEnd"/>
            <w:r>
              <w:rPr>
                <w:bCs/>
              </w:rPr>
              <w:t xml:space="preserve">-российский «Бизнес-форум» </w:t>
            </w:r>
            <w:proofErr w:type="spellStart"/>
            <w:r>
              <w:rPr>
                <w:bCs/>
              </w:rPr>
              <w:t>г.Самарканд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157B6FC" w14:textId="57398CC7" w:rsidR="00A76FB1" w:rsidRDefault="00121FDC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="00682B3A">
              <w:rPr>
                <w:bCs/>
              </w:rPr>
              <w:t xml:space="preserve"> </w:t>
            </w:r>
            <w:r>
              <w:rPr>
                <w:bCs/>
              </w:rPr>
              <w:t>Инвестиционные проекты, индустриальные кластеры, кооперационные цепочки</w:t>
            </w:r>
            <w:r w:rsidR="00682B3A">
              <w:rPr>
                <w:bCs/>
              </w:rPr>
              <w:t>;</w:t>
            </w:r>
          </w:p>
          <w:p w14:paraId="2742CA81" w14:textId="55DAA55A" w:rsidR="00121FDC" w:rsidRDefault="00121FDC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 Реализация крупных совместных инвестиционных проектов в топливно-энергетическом секторе, промышленности и транспорте</w:t>
            </w:r>
            <w:r w:rsidR="00682B3A">
              <w:rPr>
                <w:bCs/>
              </w:rPr>
              <w:t>;</w:t>
            </w:r>
          </w:p>
          <w:p w14:paraId="11CF31EB" w14:textId="40065F96" w:rsidR="00121FDC" w:rsidRDefault="00121FDC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Сотрудничество в области реализации проектов, </w:t>
            </w:r>
            <w:r>
              <w:rPr>
                <w:bCs/>
              </w:rPr>
              <w:lastRenderedPageBreak/>
              <w:t>направленных на развитие производств востребованной продукции и экспорт</w:t>
            </w:r>
            <w:r w:rsidR="00682B3A">
              <w:rPr>
                <w:bCs/>
              </w:rPr>
              <w:t>;</w:t>
            </w:r>
          </w:p>
          <w:p w14:paraId="342F41BC" w14:textId="4F8DDAED" w:rsidR="00121FDC" w:rsidRDefault="00121FDC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>- Развитие производственной кооперации между субъектами МСП России и Узбекистана, включая сотрудничество в области АПК</w:t>
            </w:r>
            <w:r w:rsidR="00682B3A">
              <w:rPr>
                <w:bCs/>
              </w:rPr>
              <w:t>;</w:t>
            </w:r>
          </w:p>
          <w:p w14:paraId="094480E7" w14:textId="1014A359" w:rsidR="00B6018E" w:rsidRPr="00B6018E" w:rsidRDefault="00B6018E" w:rsidP="006B0E22">
            <w:pPr>
              <w:pStyle w:val="a6"/>
              <w:ind w:left="30"/>
              <w:jc w:val="both"/>
              <w:rPr>
                <w:bCs/>
              </w:rPr>
            </w:pPr>
            <w:r>
              <w:rPr>
                <w:bCs/>
              </w:rPr>
              <w:t xml:space="preserve">- Внедрение </w:t>
            </w:r>
            <w:r>
              <w:rPr>
                <w:bCs/>
                <w:lang w:val="en-US"/>
              </w:rPr>
              <w:t>IT</w:t>
            </w:r>
            <w:r>
              <w:rPr>
                <w:bCs/>
              </w:rPr>
              <w:t xml:space="preserve"> технологий, </w:t>
            </w:r>
            <w:proofErr w:type="spellStart"/>
            <w:r>
              <w:rPr>
                <w:bCs/>
              </w:rPr>
              <w:t>цифровизация</w:t>
            </w:r>
            <w:proofErr w:type="spellEnd"/>
            <w:r>
              <w:rPr>
                <w:bCs/>
              </w:rPr>
              <w:t xml:space="preserve"> торгово-экономических отношений, развитие </w:t>
            </w:r>
            <w:proofErr w:type="spellStart"/>
            <w:r>
              <w:rPr>
                <w:bCs/>
              </w:rPr>
              <w:t>маркетплейсов</w:t>
            </w:r>
            <w:proofErr w:type="spellEnd"/>
            <w:r w:rsidR="00682B3A">
              <w:rPr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411D538" w14:textId="3F8CDE47" w:rsidR="00A76FB1" w:rsidRDefault="00A76FB1" w:rsidP="008B737A">
            <w:pPr>
              <w:jc w:val="both"/>
            </w:pPr>
            <w:r w:rsidRPr="00C86BF5">
              <w:lastRenderedPageBreak/>
              <w:t>Форум по актуальным вопросам и темам, интересным представителям бизнеса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B2D7AC4" w14:textId="77777777" w:rsidR="00A76FB1" w:rsidRPr="00F43FE0" w:rsidRDefault="00A76FB1" w:rsidP="008B737A">
            <w:pPr>
              <w:jc w:val="both"/>
            </w:pPr>
          </w:p>
        </w:tc>
      </w:tr>
    </w:tbl>
    <w:p w14:paraId="3AA93E3E" w14:textId="765E53A4" w:rsidR="009C5953" w:rsidRDefault="009C5953" w:rsidP="006E242E"/>
    <w:p w14:paraId="74C91F67" w14:textId="77777777" w:rsidR="000B31C0" w:rsidRDefault="000B31C0" w:rsidP="006E242E">
      <w:r>
        <w:t xml:space="preserve">Ответственный секретарь                </w:t>
      </w:r>
    </w:p>
    <w:p w14:paraId="1BBBB324" w14:textId="2455DE06" w:rsidR="000B31C0" w:rsidRDefault="000B31C0" w:rsidP="006E242E">
      <w:r>
        <w:t xml:space="preserve">Комитета по миграции и координации деятельности мест пребывания                                                                                               </w:t>
      </w:r>
      <w:r w:rsidRPr="000B31C0">
        <w:rPr>
          <w:b/>
        </w:rPr>
        <w:t>Каждан Л.В.</w:t>
      </w:r>
    </w:p>
    <w:p w14:paraId="21F276C6" w14:textId="6DC33D07" w:rsidR="000B31C0" w:rsidRDefault="000B31C0" w:rsidP="006E242E"/>
    <w:p w14:paraId="76093119" w14:textId="2A0904BC" w:rsidR="000B31C0" w:rsidRDefault="000B31C0" w:rsidP="006E242E">
      <w:r>
        <w:t>Председатель</w:t>
      </w:r>
    </w:p>
    <w:p w14:paraId="37076B87" w14:textId="62A87DC8" w:rsidR="000B31C0" w:rsidRPr="00F43FE0" w:rsidRDefault="000B31C0" w:rsidP="006E242E">
      <w:r>
        <w:t xml:space="preserve">Комитета по миграции и координации деятельности мест пребывания                                                                                               </w:t>
      </w:r>
      <w:r w:rsidRPr="000B31C0">
        <w:rPr>
          <w:b/>
        </w:rPr>
        <w:t>Нуждин С.Н.</w:t>
      </w:r>
    </w:p>
    <w:sectPr w:rsidR="000B31C0" w:rsidRPr="00F43FE0" w:rsidSect="00944699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D0F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A5476A"/>
    <w:multiLevelType w:val="hybridMultilevel"/>
    <w:tmpl w:val="86B2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77B5D"/>
    <w:multiLevelType w:val="hybridMultilevel"/>
    <w:tmpl w:val="0282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9665B"/>
    <w:multiLevelType w:val="hybridMultilevel"/>
    <w:tmpl w:val="5E30CD38"/>
    <w:lvl w:ilvl="0" w:tplc="278465AE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35A237D8"/>
    <w:multiLevelType w:val="hybridMultilevel"/>
    <w:tmpl w:val="404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5F8F"/>
    <w:multiLevelType w:val="hybridMultilevel"/>
    <w:tmpl w:val="8452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24161"/>
    <w:multiLevelType w:val="hybridMultilevel"/>
    <w:tmpl w:val="00BC790C"/>
    <w:lvl w:ilvl="0" w:tplc="12500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E4FC5"/>
    <w:multiLevelType w:val="hybridMultilevel"/>
    <w:tmpl w:val="7B5A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12156"/>
    <w:multiLevelType w:val="hybridMultilevel"/>
    <w:tmpl w:val="DC9E252E"/>
    <w:lvl w:ilvl="0" w:tplc="BB56801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D"/>
    <w:rsid w:val="00050ACF"/>
    <w:rsid w:val="000820C2"/>
    <w:rsid w:val="000B31C0"/>
    <w:rsid w:val="000E5B5C"/>
    <w:rsid w:val="0010679D"/>
    <w:rsid w:val="00121FDC"/>
    <w:rsid w:val="00124C2A"/>
    <w:rsid w:val="00133188"/>
    <w:rsid w:val="001A5591"/>
    <w:rsid w:val="001B3858"/>
    <w:rsid w:val="001C2034"/>
    <w:rsid w:val="001F5165"/>
    <w:rsid w:val="00202CF2"/>
    <w:rsid w:val="00203519"/>
    <w:rsid w:val="00236057"/>
    <w:rsid w:val="00241FA2"/>
    <w:rsid w:val="00243907"/>
    <w:rsid w:val="00252D60"/>
    <w:rsid w:val="0025518F"/>
    <w:rsid w:val="00266518"/>
    <w:rsid w:val="00284C2F"/>
    <w:rsid w:val="00295418"/>
    <w:rsid w:val="002A79B8"/>
    <w:rsid w:val="002B6130"/>
    <w:rsid w:val="002C7C30"/>
    <w:rsid w:val="002D53D7"/>
    <w:rsid w:val="00305544"/>
    <w:rsid w:val="003154D8"/>
    <w:rsid w:val="00361AC9"/>
    <w:rsid w:val="00370146"/>
    <w:rsid w:val="00382BC4"/>
    <w:rsid w:val="003B4994"/>
    <w:rsid w:val="0041135B"/>
    <w:rsid w:val="00417980"/>
    <w:rsid w:val="004366EE"/>
    <w:rsid w:val="004526C5"/>
    <w:rsid w:val="00474113"/>
    <w:rsid w:val="00490DE3"/>
    <w:rsid w:val="004C119B"/>
    <w:rsid w:val="004F4C72"/>
    <w:rsid w:val="00505784"/>
    <w:rsid w:val="00520A37"/>
    <w:rsid w:val="005218DD"/>
    <w:rsid w:val="00527177"/>
    <w:rsid w:val="00544620"/>
    <w:rsid w:val="005867C5"/>
    <w:rsid w:val="00595265"/>
    <w:rsid w:val="005A120B"/>
    <w:rsid w:val="005B3A18"/>
    <w:rsid w:val="005C17CF"/>
    <w:rsid w:val="005C1A40"/>
    <w:rsid w:val="005C6133"/>
    <w:rsid w:val="005D047D"/>
    <w:rsid w:val="00603553"/>
    <w:rsid w:val="006048C0"/>
    <w:rsid w:val="006178D3"/>
    <w:rsid w:val="00647FC8"/>
    <w:rsid w:val="006748AF"/>
    <w:rsid w:val="00682B3A"/>
    <w:rsid w:val="006953E7"/>
    <w:rsid w:val="006B0E22"/>
    <w:rsid w:val="006B0F9C"/>
    <w:rsid w:val="006D74FE"/>
    <w:rsid w:val="006E242E"/>
    <w:rsid w:val="006E46B9"/>
    <w:rsid w:val="00722FCB"/>
    <w:rsid w:val="00727F79"/>
    <w:rsid w:val="00736328"/>
    <w:rsid w:val="00753E3A"/>
    <w:rsid w:val="00761B7E"/>
    <w:rsid w:val="007A33BC"/>
    <w:rsid w:val="007E4D24"/>
    <w:rsid w:val="00803E5A"/>
    <w:rsid w:val="00804D3B"/>
    <w:rsid w:val="0082407C"/>
    <w:rsid w:val="008432E1"/>
    <w:rsid w:val="008625A0"/>
    <w:rsid w:val="008648CC"/>
    <w:rsid w:val="008B01FE"/>
    <w:rsid w:val="008B0368"/>
    <w:rsid w:val="008D4F26"/>
    <w:rsid w:val="008F3141"/>
    <w:rsid w:val="008F68E6"/>
    <w:rsid w:val="00901CDF"/>
    <w:rsid w:val="0091053B"/>
    <w:rsid w:val="009151D2"/>
    <w:rsid w:val="00944699"/>
    <w:rsid w:val="00962F13"/>
    <w:rsid w:val="009C5953"/>
    <w:rsid w:val="009D4841"/>
    <w:rsid w:val="009E7270"/>
    <w:rsid w:val="00A03099"/>
    <w:rsid w:val="00A15DD6"/>
    <w:rsid w:val="00A6186C"/>
    <w:rsid w:val="00A76FB1"/>
    <w:rsid w:val="00A81C82"/>
    <w:rsid w:val="00AA1736"/>
    <w:rsid w:val="00AB164F"/>
    <w:rsid w:val="00AB4B5B"/>
    <w:rsid w:val="00AC784C"/>
    <w:rsid w:val="00AC7DD0"/>
    <w:rsid w:val="00B371C1"/>
    <w:rsid w:val="00B55F1D"/>
    <w:rsid w:val="00B57E45"/>
    <w:rsid w:val="00B6018E"/>
    <w:rsid w:val="00B60A3C"/>
    <w:rsid w:val="00B7074D"/>
    <w:rsid w:val="00B84430"/>
    <w:rsid w:val="00B93201"/>
    <w:rsid w:val="00BD6000"/>
    <w:rsid w:val="00BE319C"/>
    <w:rsid w:val="00BF28DF"/>
    <w:rsid w:val="00C22E03"/>
    <w:rsid w:val="00C4077C"/>
    <w:rsid w:val="00C53D9F"/>
    <w:rsid w:val="00C86BF5"/>
    <w:rsid w:val="00C87FA5"/>
    <w:rsid w:val="00C90D2D"/>
    <w:rsid w:val="00CE6001"/>
    <w:rsid w:val="00D154EF"/>
    <w:rsid w:val="00D213B3"/>
    <w:rsid w:val="00D53905"/>
    <w:rsid w:val="00D5673D"/>
    <w:rsid w:val="00D62B5D"/>
    <w:rsid w:val="00D65739"/>
    <w:rsid w:val="00D7588E"/>
    <w:rsid w:val="00DA2DF9"/>
    <w:rsid w:val="00E06696"/>
    <w:rsid w:val="00E25B96"/>
    <w:rsid w:val="00E2764C"/>
    <w:rsid w:val="00E54DD4"/>
    <w:rsid w:val="00E55506"/>
    <w:rsid w:val="00E74E3C"/>
    <w:rsid w:val="00E859ED"/>
    <w:rsid w:val="00E92655"/>
    <w:rsid w:val="00EA66CD"/>
    <w:rsid w:val="00EB2E0B"/>
    <w:rsid w:val="00EC41B9"/>
    <w:rsid w:val="00ED478F"/>
    <w:rsid w:val="00EE4EDC"/>
    <w:rsid w:val="00F21342"/>
    <w:rsid w:val="00F255E2"/>
    <w:rsid w:val="00F41D31"/>
    <w:rsid w:val="00F43FE0"/>
    <w:rsid w:val="00F65BD5"/>
    <w:rsid w:val="00FB4D9D"/>
    <w:rsid w:val="00FB52C2"/>
    <w:rsid w:val="00FB6378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735"/>
  <w15:docId w15:val="{5F503FEB-33E5-4AD5-92BC-786F347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5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154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iPriority w:val="99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C4077C"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3154D8"/>
  </w:style>
  <w:style w:type="character" w:customStyle="1" w:styleId="10">
    <w:name w:val="Заголовок 1 Знак"/>
    <w:basedOn w:val="a0"/>
    <w:link w:val="1"/>
    <w:uiPriority w:val="9"/>
    <w:rsid w:val="00315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  <w:rsid w:val="003154D8"/>
  </w:style>
  <w:style w:type="paragraph" w:customStyle="1" w:styleId="text-justif">
    <w:name w:val="text-justif"/>
    <w:basedOn w:val="a"/>
    <w:rsid w:val="003154D8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3154D8"/>
  </w:style>
  <w:style w:type="paragraph" w:customStyle="1" w:styleId="pnamecomment">
    <w:name w:val="p_namecomment"/>
    <w:basedOn w:val="a"/>
    <w:rsid w:val="003154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мила каждан</cp:lastModifiedBy>
  <cp:revision>17</cp:revision>
  <cp:lastPrinted>2023-01-29T11:01:00Z</cp:lastPrinted>
  <dcterms:created xsi:type="dcterms:W3CDTF">2022-12-09T18:48:00Z</dcterms:created>
  <dcterms:modified xsi:type="dcterms:W3CDTF">2023-01-29T11:02:00Z</dcterms:modified>
</cp:coreProperties>
</file>