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E2104" w14:textId="77777777" w:rsidR="003F7CD6" w:rsidRPr="0055194B" w:rsidRDefault="003F7CD6" w:rsidP="00887072">
      <w:pPr>
        <w:widowControl/>
        <w:spacing w:line="240" w:lineRule="atLeast"/>
        <w:jc w:val="center"/>
        <w:rPr>
          <w:b/>
          <w:sz w:val="28"/>
          <w:szCs w:val="28"/>
        </w:rPr>
      </w:pPr>
      <w:r w:rsidRPr="0055194B">
        <w:rPr>
          <w:b/>
          <w:sz w:val="28"/>
          <w:szCs w:val="28"/>
        </w:rPr>
        <w:t>ПОЯСНИТЕЛЬНАЯ ЗАПИСКА</w:t>
      </w:r>
    </w:p>
    <w:p w14:paraId="6B45856B" w14:textId="77777777" w:rsidR="003F7CD6" w:rsidRPr="0055194B" w:rsidRDefault="003F7CD6" w:rsidP="007346C3">
      <w:pPr>
        <w:widowControl/>
        <w:spacing w:line="120" w:lineRule="exact"/>
        <w:rPr>
          <w:b/>
          <w:sz w:val="28"/>
          <w:szCs w:val="28"/>
        </w:rPr>
      </w:pPr>
    </w:p>
    <w:p w14:paraId="651C5A85" w14:textId="77777777" w:rsidR="003F7CD6" w:rsidRPr="0055194B" w:rsidRDefault="003F7CD6" w:rsidP="00CC4066">
      <w:pPr>
        <w:spacing w:line="240" w:lineRule="atLeast"/>
        <w:jc w:val="center"/>
        <w:rPr>
          <w:b/>
          <w:sz w:val="28"/>
          <w:szCs w:val="28"/>
        </w:rPr>
      </w:pPr>
      <w:r w:rsidRPr="0055194B">
        <w:rPr>
          <w:b/>
          <w:sz w:val="28"/>
          <w:szCs w:val="28"/>
        </w:rPr>
        <w:t>к проекту федерального закона «</w:t>
      </w:r>
      <w:r w:rsidR="00D50EB5" w:rsidRPr="00D50EB5">
        <w:rPr>
          <w:b/>
          <w:sz w:val="28"/>
          <w:szCs w:val="28"/>
        </w:rPr>
        <w:t>О внесении изменений в отдельные законодательные акты Российской Федерации  (в части закрепления понятия «социальное предпринимательство»)</w:t>
      </w:r>
      <w:r w:rsidRPr="0055194B">
        <w:rPr>
          <w:b/>
          <w:sz w:val="28"/>
          <w:szCs w:val="28"/>
        </w:rPr>
        <w:t xml:space="preserve">» </w:t>
      </w:r>
      <w:r w:rsidRPr="0055194B">
        <w:rPr>
          <w:b/>
          <w:sz w:val="28"/>
          <w:szCs w:val="28"/>
        </w:rPr>
        <w:br/>
      </w:r>
    </w:p>
    <w:p w14:paraId="0BC99BE0" w14:textId="77777777" w:rsidR="003F7CD6" w:rsidRPr="0055194B" w:rsidRDefault="003F7CD6" w:rsidP="00FA23DC">
      <w:pPr>
        <w:spacing w:line="240" w:lineRule="atLeast"/>
        <w:jc w:val="center"/>
        <w:rPr>
          <w:b/>
          <w:sz w:val="28"/>
          <w:szCs w:val="28"/>
        </w:rPr>
      </w:pPr>
    </w:p>
    <w:p w14:paraId="506DA801" w14:textId="77777777" w:rsidR="0002202B" w:rsidRPr="009351FD" w:rsidRDefault="003F7CD6" w:rsidP="00912DE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1FD">
        <w:rPr>
          <w:sz w:val="28"/>
          <w:szCs w:val="28"/>
        </w:rPr>
        <w:t>Проект федерального закона «</w:t>
      </w:r>
      <w:r w:rsidR="00D50EB5" w:rsidRPr="009351FD">
        <w:rPr>
          <w:sz w:val="28"/>
          <w:szCs w:val="28"/>
        </w:rPr>
        <w:t>О внесении изменений в отдельные законодательные акты Российской Федерации  (в части закрепления понятия «социальное предпринимательство»)</w:t>
      </w:r>
      <w:r w:rsidRPr="009351FD">
        <w:rPr>
          <w:sz w:val="28"/>
          <w:szCs w:val="28"/>
        </w:rPr>
        <w:t xml:space="preserve">» (далее – законопроект) разработан </w:t>
      </w:r>
      <w:r w:rsidR="00E17975" w:rsidRPr="009351FD">
        <w:rPr>
          <w:sz w:val="28"/>
          <w:szCs w:val="28"/>
        </w:rPr>
        <w:t>в целях реализации положений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г. № 1083-р (далее – Стратегия)</w:t>
      </w:r>
      <w:r w:rsidR="00D86172" w:rsidRPr="009351FD">
        <w:rPr>
          <w:sz w:val="28"/>
          <w:szCs w:val="28"/>
        </w:rPr>
        <w:t>, а также в соответствии с пунктом 8 плана</w:t>
      </w:r>
      <w:proofErr w:type="gramEnd"/>
      <w:r w:rsidR="00D86172" w:rsidRPr="009351FD">
        <w:rPr>
          <w:sz w:val="28"/>
          <w:szCs w:val="28"/>
        </w:rPr>
        <w:t xml:space="preserve"> мероприятий («дорожной карты») «Поддержка доступа негосударственных организаций к предоставлению услуг в социальной сфере», утвержденного распоряжением Правительства Российской Федерации от 8 июня 2016 г. № 1044-р (далее – «дорожная карта»)</w:t>
      </w:r>
      <w:r w:rsidR="0002202B" w:rsidRPr="009351FD">
        <w:rPr>
          <w:sz w:val="28"/>
          <w:szCs w:val="28"/>
        </w:rPr>
        <w:t xml:space="preserve">, </w:t>
      </w:r>
      <w:r w:rsidR="00C05585" w:rsidRPr="009351FD">
        <w:rPr>
          <w:sz w:val="28"/>
          <w:szCs w:val="28"/>
        </w:rPr>
        <w:t xml:space="preserve"> и направлен на законодательное определение понятия «социальное предпринимательство»</w:t>
      </w:r>
      <w:r w:rsidR="00912DEB" w:rsidRPr="009351FD">
        <w:rPr>
          <w:sz w:val="28"/>
          <w:szCs w:val="28"/>
        </w:rPr>
        <w:t>.</w:t>
      </w:r>
    </w:p>
    <w:p w14:paraId="53A8D9A0" w14:textId="65B78589" w:rsidR="00AF0721" w:rsidRPr="009351FD" w:rsidRDefault="00416FAA" w:rsidP="00AF0721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В настоящее время вопросы развития социального предпринимательства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как одного из эффективных способов решения общественных проблем </w:t>
      </w:r>
      <w:r w:rsidR="00B03670" w:rsidRPr="009351FD">
        <w:rPr>
          <w:sz w:val="28"/>
          <w:szCs w:val="28"/>
        </w:rPr>
        <w:t xml:space="preserve">включены </w:t>
      </w:r>
      <w:r w:rsidR="009465B0" w:rsidRPr="009351FD">
        <w:rPr>
          <w:sz w:val="28"/>
          <w:szCs w:val="28"/>
        </w:rPr>
        <w:br/>
      </w:r>
      <w:r w:rsidR="00B03670" w:rsidRPr="009351FD">
        <w:rPr>
          <w:sz w:val="28"/>
          <w:szCs w:val="28"/>
        </w:rPr>
        <w:t>в политическую повестку различных стран</w:t>
      </w:r>
      <w:r w:rsidRPr="009351FD">
        <w:rPr>
          <w:sz w:val="28"/>
          <w:szCs w:val="28"/>
        </w:rPr>
        <w:t>.</w:t>
      </w:r>
      <w:r w:rsidR="00B03670" w:rsidRPr="009351FD">
        <w:rPr>
          <w:sz w:val="28"/>
          <w:szCs w:val="28"/>
        </w:rPr>
        <w:t xml:space="preserve"> Во многом это связано</w:t>
      </w:r>
      <w:r w:rsidR="009465B0" w:rsidRPr="009351FD">
        <w:rPr>
          <w:sz w:val="28"/>
          <w:szCs w:val="28"/>
        </w:rPr>
        <w:t xml:space="preserve"> </w:t>
      </w:r>
      <w:r w:rsidR="009465B0" w:rsidRPr="009351FD">
        <w:rPr>
          <w:sz w:val="28"/>
          <w:szCs w:val="28"/>
        </w:rPr>
        <w:br/>
      </w:r>
      <w:r w:rsidR="00B03670" w:rsidRPr="009351FD">
        <w:rPr>
          <w:sz w:val="28"/>
          <w:szCs w:val="28"/>
        </w:rPr>
        <w:t>с переосмыслением роли государственного сектора в экономике</w:t>
      </w:r>
      <w:r w:rsidR="004C0E45" w:rsidRPr="009351FD">
        <w:rPr>
          <w:sz w:val="28"/>
          <w:szCs w:val="28"/>
        </w:rPr>
        <w:t xml:space="preserve"> и усилением внимания к вопросам социальной ответственности</w:t>
      </w:r>
      <w:r w:rsidR="00CF4B1B" w:rsidRPr="009351FD">
        <w:rPr>
          <w:sz w:val="28"/>
          <w:szCs w:val="28"/>
        </w:rPr>
        <w:t xml:space="preserve">. Широкое </w:t>
      </w:r>
      <w:r w:rsidR="0021077A" w:rsidRPr="009351FD">
        <w:rPr>
          <w:sz w:val="28"/>
          <w:szCs w:val="28"/>
        </w:rPr>
        <w:t>распространение</w:t>
      </w:r>
      <w:r w:rsidR="004C0E45" w:rsidRPr="009351FD">
        <w:rPr>
          <w:sz w:val="28"/>
          <w:szCs w:val="28"/>
        </w:rPr>
        <w:t xml:space="preserve">, </w:t>
      </w:r>
      <w:r w:rsidR="009465B0" w:rsidRPr="009351FD">
        <w:rPr>
          <w:sz w:val="28"/>
          <w:szCs w:val="28"/>
        </w:rPr>
        <w:br/>
      </w:r>
      <w:r w:rsidR="004C0E45" w:rsidRPr="009351FD">
        <w:rPr>
          <w:sz w:val="28"/>
          <w:szCs w:val="28"/>
        </w:rPr>
        <w:t>с одной стороны,</w:t>
      </w:r>
      <w:r w:rsidR="00CF4B1B" w:rsidRPr="009351FD">
        <w:rPr>
          <w:sz w:val="28"/>
          <w:szCs w:val="28"/>
        </w:rPr>
        <w:t xml:space="preserve"> получили аутсорсинг </w:t>
      </w:r>
      <w:r w:rsidR="004C0E45" w:rsidRPr="009351FD">
        <w:rPr>
          <w:sz w:val="28"/>
          <w:szCs w:val="28"/>
        </w:rPr>
        <w:t>государственных программ социальной поддержки</w:t>
      </w:r>
      <w:r w:rsidR="00CF4B1B" w:rsidRPr="009351FD">
        <w:rPr>
          <w:sz w:val="28"/>
          <w:szCs w:val="28"/>
        </w:rPr>
        <w:t>,  персонализация</w:t>
      </w:r>
      <w:r w:rsidR="004C0E45" w:rsidRPr="009351FD">
        <w:rPr>
          <w:sz w:val="28"/>
          <w:szCs w:val="28"/>
        </w:rPr>
        <w:t xml:space="preserve">  оказания социальных услуг, а с другой – социально ориентированное инвестирование. </w:t>
      </w:r>
      <w:r w:rsidR="00CF4B1B" w:rsidRPr="009351FD">
        <w:rPr>
          <w:sz w:val="28"/>
          <w:szCs w:val="28"/>
        </w:rPr>
        <w:t xml:space="preserve"> </w:t>
      </w:r>
    </w:p>
    <w:p w14:paraId="0FB1B568" w14:textId="44E6929E" w:rsidR="00416FAA" w:rsidRPr="009351FD" w:rsidRDefault="00416FAA" w:rsidP="00AF0721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Неотъемлемой характеристикой деятельности субъектов социального предпринимательства выступает сочетание социальной направленности</w:t>
      </w:r>
      <w:r w:rsidR="00CF4B1B" w:rsidRPr="009351FD">
        <w:rPr>
          <w:sz w:val="28"/>
          <w:szCs w:val="28"/>
        </w:rPr>
        <w:t xml:space="preserve">, инновационных подходов </w:t>
      </w:r>
      <w:r w:rsidRPr="009351FD">
        <w:rPr>
          <w:sz w:val="28"/>
          <w:szCs w:val="28"/>
        </w:rPr>
        <w:t xml:space="preserve"> и рыночных мотивов, заключающихся в стремлении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>к достижению самоокупаемости и устойчивого развития бизнеса.</w:t>
      </w:r>
      <w:r w:rsidR="00CF4B1B" w:rsidRPr="009351FD">
        <w:rPr>
          <w:sz w:val="28"/>
          <w:szCs w:val="28"/>
        </w:rPr>
        <w:t xml:space="preserve"> </w:t>
      </w:r>
      <w:r w:rsidR="006A6F2C" w:rsidRPr="009351FD">
        <w:rPr>
          <w:sz w:val="28"/>
          <w:szCs w:val="28"/>
        </w:rPr>
        <w:t xml:space="preserve"> </w:t>
      </w:r>
      <w:r w:rsidR="00CF4B1B" w:rsidRPr="009351FD">
        <w:rPr>
          <w:sz w:val="28"/>
          <w:szCs w:val="28"/>
        </w:rPr>
        <w:t xml:space="preserve"> Как отмечают эксперты, социальное предпринимательство – это новаторская предпринимательская деятельность, в рамках которой решаются или с</w:t>
      </w:r>
      <w:r w:rsidR="009465B0" w:rsidRPr="009351FD">
        <w:rPr>
          <w:sz w:val="28"/>
          <w:szCs w:val="28"/>
        </w:rPr>
        <w:t xml:space="preserve">мягчаются </w:t>
      </w:r>
      <w:r w:rsidR="009465B0" w:rsidRPr="009351FD">
        <w:rPr>
          <w:sz w:val="28"/>
          <w:szCs w:val="28"/>
        </w:rPr>
        <w:lastRenderedPageBreak/>
        <w:t xml:space="preserve">социальные проблемы. </w:t>
      </w:r>
    </w:p>
    <w:p w14:paraId="2F8907EF" w14:textId="5C9397E8" w:rsidR="00912DEB" w:rsidRPr="009351FD" w:rsidRDefault="009465B0" w:rsidP="00C04C25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В последние годы </w:t>
      </w:r>
      <w:r w:rsidR="00912DEB" w:rsidRPr="009351FD">
        <w:rPr>
          <w:sz w:val="28"/>
          <w:szCs w:val="28"/>
        </w:rPr>
        <w:t>социальное</w:t>
      </w:r>
      <w:r w:rsidR="00416FAA" w:rsidRPr="009351FD">
        <w:rPr>
          <w:sz w:val="28"/>
          <w:szCs w:val="28"/>
        </w:rPr>
        <w:t xml:space="preserve"> предпринимательств</w:t>
      </w:r>
      <w:r w:rsidR="00912DEB" w:rsidRPr="009351FD">
        <w:rPr>
          <w:sz w:val="28"/>
          <w:szCs w:val="28"/>
        </w:rPr>
        <w:t>о</w:t>
      </w:r>
      <w:r w:rsidRPr="009351FD">
        <w:rPr>
          <w:sz w:val="28"/>
          <w:szCs w:val="28"/>
        </w:rPr>
        <w:t xml:space="preserve"> </w:t>
      </w:r>
      <w:r w:rsidR="0021077A" w:rsidRPr="009351FD">
        <w:rPr>
          <w:sz w:val="28"/>
          <w:szCs w:val="28"/>
        </w:rPr>
        <w:t>развивается</w:t>
      </w:r>
      <w:r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br/>
      </w:r>
      <w:r w:rsidR="00416FAA" w:rsidRPr="009351FD">
        <w:rPr>
          <w:sz w:val="28"/>
          <w:szCs w:val="28"/>
        </w:rPr>
        <w:t xml:space="preserve">и в Российской Федерации. На регулярной основе проводятся тематические форумы и конференции, </w:t>
      </w:r>
      <w:r w:rsidR="00142B01" w:rsidRPr="009351FD">
        <w:rPr>
          <w:sz w:val="28"/>
          <w:szCs w:val="28"/>
        </w:rPr>
        <w:t xml:space="preserve">создается </w:t>
      </w:r>
      <w:r w:rsidR="00416FAA" w:rsidRPr="009351FD">
        <w:rPr>
          <w:sz w:val="28"/>
          <w:szCs w:val="28"/>
        </w:rPr>
        <w:t>инфраструктура поддержки субъектов социального предпринимательства</w:t>
      </w:r>
      <w:r w:rsidR="00142B01" w:rsidRPr="009351FD">
        <w:rPr>
          <w:sz w:val="28"/>
          <w:szCs w:val="28"/>
        </w:rPr>
        <w:t>, формиру</w:t>
      </w:r>
      <w:r w:rsidR="00912DEB" w:rsidRPr="009351FD">
        <w:rPr>
          <w:sz w:val="28"/>
          <w:szCs w:val="28"/>
        </w:rPr>
        <w:t>ю</w:t>
      </w:r>
      <w:r w:rsidRPr="009351FD">
        <w:rPr>
          <w:sz w:val="28"/>
          <w:szCs w:val="28"/>
        </w:rPr>
        <w:t xml:space="preserve">тся </w:t>
      </w:r>
      <w:proofErr w:type="gramStart"/>
      <w:r w:rsidR="00142B01" w:rsidRPr="009351FD">
        <w:rPr>
          <w:sz w:val="28"/>
          <w:szCs w:val="28"/>
        </w:rPr>
        <w:t>п</w:t>
      </w:r>
      <w:r w:rsidR="00B03670" w:rsidRPr="009351FD">
        <w:rPr>
          <w:sz w:val="28"/>
          <w:szCs w:val="28"/>
        </w:rPr>
        <w:t>редпринимательское</w:t>
      </w:r>
      <w:proofErr w:type="gramEnd"/>
      <w:r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br/>
      </w:r>
      <w:r w:rsidR="00912DEB" w:rsidRPr="009351FD">
        <w:rPr>
          <w:sz w:val="28"/>
          <w:szCs w:val="28"/>
        </w:rPr>
        <w:t>и экспертное</w:t>
      </w:r>
      <w:r w:rsidR="00142B01" w:rsidRPr="009351FD">
        <w:rPr>
          <w:sz w:val="28"/>
          <w:szCs w:val="28"/>
        </w:rPr>
        <w:t xml:space="preserve"> сообществ</w:t>
      </w:r>
      <w:r w:rsidR="00912DEB" w:rsidRPr="009351FD">
        <w:rPr>
          <w:sz w:val="28"/>
          <w:szCs w:val="28"/>
        </w:rPr>
        <w:t>а</w:t>
      </w:r>
      <w:r w:rsidR="00CF4B1B" w:rsidRPr="009351FD">
        <w:rPr>
          <w:sz w:val="28"/>
          <w:szCs w:val="28"/>
        </w:rPr>
        <w:t>, действуют координационно-совещательные органы</w:t>
      </w:r>
      <w:r w:rsidR="0002202B" w:rsidRPr="009351FD">
        <w:rPr>
          <w:sz w:val="28"/>
          <w:szCs w:val="28"/>
        </w:rPr>
        <w:t xml:space="preserve">. </w:t>
      </w:r>
      <w:r w:rsidR="00C04C25" w:rsidRPr="009351FD">
        <w:rPr>
          <w:sz w:val="28"/>
          <w:szCs w:val="28"/>
        </w:rPr>
        <w:t xml:space="preserve"> </w:t>
      </w:r>
    </w:p>
    <w:p w14:paraId="37023BA9" w14:textId="25377753" w:rsidR="00D95ADC" w:rsidRPr="009351FD" w:rsidRDefault="00D95ADC" w:rsidP="0002202B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Вместе с тем в настоящий момент отсутствует единообразие в трактовке понятия «социально</w:t>
      </w:r>
      <w:r w:rsidR="00BA36E3" w:rsidRPr="009351FD">
        <w:rPr>
          <w:sz w:val="28"/>
          <w:szCs w:val="28"/>
        </w:rPr>
        <w:t>е</w:t>
      </w:r>
      <w:r w:rsidRPr="009351FD">
        <w:rPr>
          <w:sz w:val="28"/>
          <w:szCs w:val="28"/>
        </w:rPr>
        <w:t xml:space="preserve"> предпринимательств</w:t>
      </w:r>
      <w:r w:rsidR="00BA36E3" w:rsidRPr="009351FD">
        <w:rPr>
          <w:sz w:val="28"/>
          <w:szCs w:val="28"/>
        </w:rPr>
        <w:t>о</w:t>
      </w:r>
      <w:r w:rsidRPr="009351FD">
        <w:rPr>
          <w:sz w:val="28"/>
          <w:szCs w:val="28"/>
        </w:rPr>
        <w:t>», котор</w:t>
      </w:r>
      <w:r w:rsidR="00BA36E3" w:rsidRPr="009351FD">
        <w:rPr>
          <w:sz w:val="28"/>
          <w:szCs w:val="28"/>
        </w:rPr>
        <w:t>ое</w:t>
      </w:r>
      <w:r w:rsidRPr="009351FD">
        <w:rPr>
          <w:sz w:val="28"/>
          <w:szCs w:val="28"/>
        </w:rPr>
        <w:t xml:space="preserve"> зачастую смешивается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>с социальными услугами, социально</w:t>
      </w:r>
      <w:r w:rsidR="00BA36E3" w:rsidRPr="009351FD">
        <w:rPr>
          <w:sz w:val="28"/>
          <w:szCs w:val="28"/>
        </w:rPr>
        <w:t xml:space="preserve"> </w:t>
      </w:r>
      <w:r w:rsidR="009465B0" w:rsidRPr="009351FD">
        <w:rPr>
          <w:sz w:val="28"/>
          <w:szCs w:val="28"/>
        </w:rPr>
        <w:t xml:space="preserve">ориентированной деятельностью,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>социальной сферой.</w:t>
      </w:r>
    </w:p>
    <w:p w14:paraId="6BB78215" w14:textId="50A57926" w:rsidR="00CF4B1B" w:rsidRPr="009351FD" w:rsidRDefault="00D95ADC" w:rsidP="00D31529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Важно подчеркнуть</w:t>
      </w:r>
      <w:r w:rsidR="00044442" w:rsidRPr="009351FD">
        <w:rPr>
          <w:sz w:val="28"/>
          <w:szCs w:val="28"/>
        </w:rPr>
        <w:t xml:space="preserve">, что предпринимательская деятельность нацелена </w:t>
      </w:r>
      <w:r w:rsidR="009465B0" w:rsidRPr="009351FD">
        <w:rPr>
          <w:sz w:val="28"/>
          <w:szCs w:val="28"/>
        </w:rPr>
        <w:br/>
      </w:r>
      <w:r w:rsidR="00044442" w:rsidRPr="009351FD">
        <w:rPr>
          <w:sz w:val="28"/>
          <w:szCs w:val="28"/>
        </w:rPr>
        <w:t>на систематическое получение прибыли от пользования имуществом, продажи товаров, выполнения работ или оказани</w:t>
      </w:r>
      <w:r w:rsidR="00D31529" w:rsidRPr="009351FD">
        <w:rPr>
          <w:sz w:val="28"/>
          <w:szCs w:val="28"/>
        </w:rPr>
        <w:t>я</w:t>
      </w:r>
      <w:r w:rsidR="00044442" w:rsidRPr="009351FD">
        <w:rPr>
          <w:sz w:val="28"/>
          <w:szCs w:val="28"/>
        </w:rPr>
        <w:t xml:space="preserve"> услуг.</w:t>
      </w:r>
      <w:r w:rsidR="00D31529" w:rsidRPr="009351FD">
        <w:rPr>
          <w:sz w:val="28"/>
          <w:szCs w:val="28"/>
        </w:rPr>
        <w:t xml:space="preserve"> В этой связи социальное предпринимательство как разновидность такой деятельности не предполагает изменения цели деятельности коммерческих структур, а </w:t>
      </w:r>
      <w:proofErr w:type="gramStart"/>
      <w:r w:rsidR="00D31529" w:rsidRPr="009351FD">
        <w:rPr>
          <w:sz w:val="28"/>
          <w:szCs w:val="28"/>
        </w:rPr>
        <w:t>направлено</w:t>
      </w:r>
      <w:proofErr w:type="gramEnd"/>
      <w:r w:rsidR="00D31529" w:rsidRPr="009351FD">
        <w:rPr>
          <w:sz w:val="28"/>
          <w:szCs w:val="28"/>
        </w:rPr>
        <w:t xml:space="preserve"> прежде всего на их вовлечение в реализаци</w:t>
      </w:r>
      <w:r w:rsidR="00466080" w:rsidRPr="009351FD">
        <w:rPr>
          <w:sz w:val="28"/>
          <w:szCs w:val="28"/>
        </w:rPr>
        <w:t xml:space="preserve">ю значимых социальных проектов, </w:t>
      </w:r>
      <w:r w:rsidR="00466080" w:rsidRPr="009351FD">
        <w:rPr>
          <w:sz w:val="28"/>
          <w:szCs w:val="28"/>
        </w:rPr>
        <w:br/>
      </w:r>
      <w:r w:rsidR="00D31529" w:rsidRPr="009351FD">
        <w:rPr>
          <w:sz w:val="28"/>
          <w:szCs w:val="28"/>
        </w:rPr>
        <w:t>то есть на расширение тех сфер, в которых предпринимательская деятельность может осуществляться.</w:t>
      </w:r>
    </w:p>
    <w:p w14:paraId="18D2AF04" w14:textId="00CEEBF1" w:rsidR="00DE53CE" w:rsidRPr="009351FD" w:rsidRDefault="00DE53CE" w:rsidP="00DE53CE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Согласно Стратегии запланирована реализация дополнительных мер поддержки субъектов социального предпринимательства,  в  том  числе  создание  и  развитие  специализированных организаций инфраструктуры поддержки </w:t>
      </w:r>
      <w:r w:rsidRPr="009351FD">
        <w:rPr>
          <w:sz w:val="28"/>
          <w:szCs w:val="28"/>
        </w:rPr>
        <w:br/>
        <w:t>в субъектах  Российской Федерации, предоставление субсидий на реализацию проектов  в  области  социального  предпринимательства, меры  по  популяризации  такой  деятельности.  Указано, что в целях  повышения  адресности  при  оказании  поддержки предстоит  уточнить  сферы,  в  которых  может осуществляться   деятельность,   отнесенная   к   социальному предпринимательству,  установить  критерии  отнесения  хозяйствующих субъектов к субъектам социального предпринимательства.</w:t>
      </w:r>
    </w:p>
    <w:p w14:paraId="7A06489A" w14:textId="4D2BB119" w:rsidR="001D360E" w:rsidRPr="009351FD" w:rsidRDefault="00D31529" w:rsidP="00D31529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Как</w:t>
      </w:r>
      <w:r w:rsidR="009465B0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>показывает</w:t>
      </w:r>
      <w:r w:rsidR="009465B0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>зарубежный</w:t>
      </w:r>
      <w:r w:rsidR="009465B0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>опыт,</w:t>
      </w:r>
      <w:r w:rsidR="009465B0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>субъекты</w:t>
      </w:r>
      <w:r w:rsidR="009465B0" w:rsidRPr="009351FD">
        <w:rPr>
          <w:sz w:val="28"/>
          <w:szCs w:val="28"/>
        </w:rPr>
        <w:t xml:space="preserve"> </w:t>
      </w:r>
      <w:proofErr w:type="gramStart"/>
      <w:r w:rsidRPr="009351FD">
        <w:rPr>
          <w:sz w:val="28"/>
          <w:szCs w:val="28"/>
        </w:rPr>
        <w:t>социального</w:t>
      </w:r>
      <w:proofErr w:type="gramEnd"/>
      <w:r w:rsidRPr="009351FD">
        <w:rPr>
          <w:sz w:val="28"/>
          <w:szCs w:val="28"/>
        </w:rPr>
        <w:t xml:space="preserve"> предпринимательства по своим характеристикам, как правило,</w:t>
      </w:r>
      <w:r w:rsidR="009465B0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 xml:space="preserve">относятся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lastRenderedPageBreak/>
        <w:t xml:space="preserve">к категории малых и средних компаний.   С учетом изложенного законопроектом предлагается внесение изменений в федеральный закон, регулирующий </w:t>
      </w:r>
      <w:r w:rsidR="00BA36E3" w:rsidRPr="009351FD">
        <w:rPr>
          <w:sz w:val="28"/>
          <w:szCs w:val="28"/>
        </w:rPr>
        <w:t xml:space="preserve">отношения, связанные с </w:t>
      </w:r>
      <w:r w:rsidR="00ED6F91" w:rsidRPr="009351FD">
        <w:rPr>
          <w:sz w:val="28"/>
          <w:szCs w:val="28"/>
        </w:rPr>
        <w:t xml:space="preserve"> определением понятия субъектов малого и среднего предпринимательства (далее – МСП) и </w:t>
      </w:r>
      <w:r w:rsidR="00BA36E3" w:rsidRPr="009351FD">
        <w:rPr>
          <w:sz w:val="28"/>
          <w:szCs w:val="28"/>
        </w:rPr>
        <w:t xml:space="preserve">оказанием </w:t>
      </w:r>
      <w:proofErr w:type="gramStart"/>
      <w:r w:rsidR="00BA36E3" w:rsidRPr="009351FD">
        <w:rPr>
          <w:sz w:val="28"/>
          <w:szCs w:val="28"/>
        </w:rPr>
        <w:t>государственной</w:t>
      </w:r>
      <w:proofErr w:type="gramEnd"/>
      <w:r w:rsidR="00BA36E3" w:rsidRPr="009351FD">
        <w:rPr>
          <w:sz w:val="28"/>
          <w:szCs w:val="28"/>
        </w:rPr>
        <w:t xml:space="preserve"> поддержки </w:t>
      </w:r>
      <w:r w:rsidR="00ED6F91" w:rsidRPr="009351FD">
        <w:rPr>
          <w:sz w:val="28"/>
          <w:szCs w:val="28"/>
        </w:rPr>
        <w:t>таким субъектам</w:t>
      </w:r>
      <w:r w:rsidRPr="009351FD">
        <w:rPr>
          <w:sz w:val="28"/>
          <w:szCs w:val="28"/>
        </w:rPr>
        <w:t>, – Федеральный закон  от 24 июля 2007 г. № 209-ФЗ «О развитии малого и среднего предпринимательства в Российской Федерации».</w:t>
      </w:r>
    </w:p>
    <w:p w14:paraId="5E1C2837" w14:textId="77777777" w:rsidR="0002202B" w:rsidRPr="009351FD" w:rsidRDefault="0002202B" w:rsidP="00DA0D8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При определении направлений развития субъектов </w:t>
      </w:r>
      <w:r w:rsidR="001101BC" w:rsidRPr="009351FD">
        <w:rPr>
          <w:sz w:val="28"/>
          <w:szCs w:val="28"/>
        </w:rPr>
        <w:t>МСП</w:t>
      </w:r>
      <w:r w:rsidRPr="009351FD">
        <w:rPr>
          <w:sz w:val="28"/>
          <w:szCs w:val="28"/>
        </w:rPr>
        <w:t>, осуществляющих деятельность в области социального предпринимательства, и критериев выделения такой деятельности за основу взята существующая практика реализации государственных программ.</w:t>
      </w:r>
    </w:p>
    <w:p w14:paraId="793FB1F3" w14:textId="77777777" w:rsidR="00416FAA" w:rsidRPr="009351FD" w:rsidRDefault="004967FD" w:rsidP="00D8617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1FD">
        <w:rPr>
          <w:sz w:val="28"/>
          <w:szCs w:val="28"/>
        </w:rPr>
        <w:t>Начиная с</w:t>
      </w:r>
      <w:r w:rsidR="00416FAA" w:rsidRPr="009351FD">
        <w:rPr>
          <w:sz w:val="28"/>
          <w:szCs w:val="28"/>
        </w:rPr>
        <w:t xml:space="preserve"> 2012 года мероприятия по поддержке субъектов </w:t>
      </w:r>
      <w:r w:rsidR="0002202B" w:rsidRPr="009351FD">
        <w:rPr>
          <w:sz w:val="28"/>
          <w:szCs w:val="28"/>
        </w:rPr>
        <w:t>МСП</w:t>
      </w:r>
      <w:r w:rsidR="00416FAA" w:rsidRPr="009351FD">
        <w:rPr>
          <w:sz w:val="28"/>
          <w:szCs w:val="28"/>
        </w:rPr>
        <w:t xml:space="preserve">, осуществляющих деятельность в области социального предпринимательства, включены </w:t>
      </w:r>
      <w:r w:rsidRPr="009351FD">
        <w:rPr>
          <w:sz w:val="28"/>
          <w:szCs w:val="28"/>
        </w:rPr>
        <w:t>в комплекс мер</w:t>
      </w:r>
      <w:r w:rsidR="0002202B" w:rsidRPr="009351FD">
        <w:rPr>
          <w:sz w:val="28"/>
          <w:szCs w:val="28"/>
        </w:rPr>
        <w:t>, реализуемых</w:t>
      </w:r>
      <w:r w:rsidRPr="009351FD">
        <w:rPr>
          <w:sz w:val="28"/>
          <w:szCs w:val="28"/>
        </w:rPr>
        <w:t xml:space="preserve"> </w:t>
      </w:r>
      <w:r w:rsidR="00763D3B" w:rsidRPr="009351FD">
        <w:rPr>
          <w:sz w:val="28"/>
          <w:szCs w:val="28"/>
        </w:rPr>
        <w:t>Министерством экономического развития Российской Федерации</w:t>
      </w:r>
      <w:r w:rsidR="00EC5612" w:rsidRPr="009351FD">
        <w:rPr>
          <w:sz w:val="28"/>
          <w:szCs w:val="28"/>
        </w:rPr>
        <w:t xml:space="preserve"> совместно с субъектами Российской Федерации.</w:t>
      </w:r>
      <w:proofErr w:type="gramEnd"/>
      <w:r w:rsidR="00EC5612" w:rsidRPr="009351FD">
        <w:rPr>
          <w:sz w:val="28"/>
          <w:szCs w:val="28"/>
        </w:rPr>
        <w:t xml:space="preserve"> Среди них:</w:t>
      </w:r>
    </w:p>
    <w:p w14:paraId="1B9AADAB" w14:textId="02E577E0" w:rsidR="004967FD" w:rsidRPr="009351FD" w:rsidRDefault="00466080" w:rsidP="009465B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4967FD" w:rsidRPr="009351FD">
        <w:rPr>
          <w:sz w:val="28"/>
          <w:szCs w:val="28"/>
        </w:rPr>
        <w:t xml:space="preserve">поддержка </w:t>
      </w:r>
      <w:proofErr w:type="gramStart"/>
      <w:r w:rsidR="004967FD" w:rsidRPr="009351FD">
        <w:rPr>
          <w:sz w:val="28"/>
          <w:szCs w:val="28"/>
        </w:rPr>
        <w:t>социального</w:t>
      </w:r>
      <w:proofErr w:type="gramEnd"/>
      <w:r w:rsidR="004967FD" w:rsidRPr="009351FD">
        <w:rPr>
          <w:sz w:val="28"/>
          <w:szCs w:val="28"/>
        </w:rPr>
        <w:t xml:space="preserve"> предпринимательства (безвозмездные </w:t>
      </w:r>
      <w:r w:rsidR="004967FD" w:rsidRPr="009351FD">
        <w:rPr>
          <w:sz w:val="28"/>
          <w:szCs w:val="28"/>
        </w:rPr>
        <w:br/>
        <w:t xml:space="preserve">субсидии субъектам </w:t>
      </w:r>
      <w:r w:rsidR="000B06ED" w:rsidRPr="009351FD">
        <w:rPr>
          <w:sz w:val="28"/>
          <w:szCs w:val="28"/>
        </w:rPr>
        <w:t>МСП</w:t>
      </w:r>
      <w:r w:rsidR="004967FD" w:rsidRPr="009351FD">
        <w:rPr>
          <w:sz w:val="28"/>
          <w:szCs w:val="28"/>
        </w:rPr>
        <w:t xml:space="preserve"> на реализацию социальных проектов);</w:t>
      </w:r>
    </w:p>
    <w:p w14:paraId="18052C4D" w14:textId="2086DE81" w:rsidR="004967FD" w:rsidRPr="009351FD" w:rsidRDefault="00466080" w:rsidP="009465B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4967FD" w:rsidRPr="009351FD">
        <w:rPr>
          <w:sz w:val="28"/>
          <w:szCs w:val="28"/>
        </w:rPr>
        <w:t xml:space="preserve">создание и (или) обеспечение деятельности </w:t>
      </w:r>
      <w:r w:rsidR="00385D8B" w:rsidRPr="009351FD">
        <w:rPr>
          <w:sz w:val="28"/>
          <w:szCs w:val="28"/>
        </w:rPr>
        <w:t xml:space="preserve">центров </w:t>
      </w:r>
      <w:r w:rsidR="00EC5612" w:rsidRPr="009351FD">
        <w:rPr>
          <w:sz w:val="28"/>
          <w:szCs w:val="28"/>
        </w:rPr>
        <w:t>инноваций социальной сферы</w:t>
      </w:r>
      <w:r w:rsidR="004967FD" w:rsidRPr="009351FD">
        <w:rPr>
          <w:sz w:val="28"/>
          <w:szCs w:val="28"/>
        </w:rPr>
        <w:t>;</w:t>
      </w:r>
    </w:p>
    <w:p w14:paraId="19813BC6" w14:textId="7546CACF" w:rsidR="004967FD" w:rsidRPr="009351FD" w:rsidRDefault="004967FD" w:rsidP="009465B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</w:t>
      </w:r>
      <w:r w:rsidR="00466080" w:rsidRPr="009351FD">
        <w:rPr>
          <w:sz w:val="28"/>
          <w:szCs w:val="28"/>
        </w:rPr>
        <w:t> </w:t>
      </w:r>
      <w:r w:rsidRPr="009351FD">
        <w:rPr>
          <w:sz w:val="28"/>
          <w:szCs w:val="28"/>
        </w:rPr>
        <w:t xml:space="preserve">создание дошкольных образовательных центров; </w:t>
      </w:r>
    </w:p>
    <w:p w14:paraId="0DDEDE72" w14:textId="5E86950B" w:rsidR="004967FD" w:rsidRPr="009351FD" w:rsidRDefault="00466080" w:rsidP="009465B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4967FD" w:rsidRPr="009351FD">
        <w:rPr>
          <w:sz w:val="28"/>
          <w:szCs w:val="28"/>
        </w:rPr>
        <w:t>организация групп дневного времяпрепровождения детей дошкольного возраста и иных подобных им видов деятельности.</w:t>
      </w:r>
    </w:p>
    <w:p w14:paraId="3A0861C7" w14:textId="0951BE6C" w:rsidR="005C254B" w:rsidRPr="009351FD" w:rsidRDefault="00EC5612" w:rsidP="009465B0">
      <w:pPr>
        <w:pStyle w:val="2"/>
        <w:shd w:val="clear" w:color="auto" w:fill="auto"/>
        <w:spacing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9351FD">
        <w:rPr>
          <w:rFonts w:ascii="Times New Roman" w:hAnsi="Times New Roman"/>
          <w:spacing w:val="0"/>
          <w:sz w:val="28"/>
          <w:szCs w:val="28"/>
        </w:rPr>
        <w:t>В настоящее время в реализацию мероприятий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 xml:space="preserve"> по поддержке социального предпринимательства</w:t>
      </w:r>
      <w:r w:rsidRPr="009351FD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 w:rsidR="005C254B" w:rsidRPr="009351FD">
        <w:rPr>
          <w:rFonts w:ascii="Times New Roman" w:hAnsi="Times New Roman"/>
          <w:spacing w:val="0"/>
          <w:sz w:val="28"/>
          <w:szCs w:val="28"/>
        </w:rPr>
        <w:t>вовлечены</w:t>
      </w:r>
      <w:proofErr w:type="gramEnd"/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 5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>2 региона.  Т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>ак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>,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в 2012 году 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>средства федерального бюджета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п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>ривлекли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15 субъектов Российской Федерации, </w:t>
      </w:r>
      <w:r w:rsidR="009465B0" w:rsidRPr="009351FD">
        <w:rPr>
          <w:rFonts w:ascii="Times New Roman" w:hAnsi="Times New Roman"/>
          <w:spacing w:val="0"/>
          <w:sz w:val="28"/>
          <w:szCs w:val="28"/>
        </w:rPr>
        <w:br/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в 2013 году 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>–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>28 субъектов Российской Федерации, в 2014 году – 40 субъектов Р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 xml:space="preserve">оссийской Федерации, в 2015 г. 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 xml:space="preserve">– 32 субъекта Российской Федерации, 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br/>
      </w:r>
      <w:r w:rsidR="005C254B" w:rsidRPr="009351FD">
        <w:rPr>
          <w:rFonts w:ascii="Times New Roman" w:hAnsi="Times New Roman"/>
          <w:spacing w:val="0"/>
          <w:sz w:val="28"/>
          <w:szCs w:val="28"/>
        </w:rPr>
        <w:t>в 2016 году – 29 субъектов</w:t>
      </w:r>
      <w:r w:rsidR="000B06ED" w:rsidRPr="009351FD">
        <w:rPr>
          <w:rFonts w:ascii="Times New Roman" w:hAnsi="Times New Roman"/>
          <w:spacing w:val="0"/>
          <w:sz w:val="28"/>
          <w:szCs w:val="28"/>
        </w:rPr>
        <w:t xml:space="preserve"> Российской Федерации</w:t>
      </w:r>
      <w:r w:rsidR="005C254B" w:rsidRPr="009351FD">
        <w:rPr>
          <w:rFonts w:ascii="Times New Roman" w:hAnsi="Times New Roman"/>
          <w:spacing w:val="0"/>
          <w:sz w:val="28"/>
          <w:szCs w:val="28"/>
        </w:rPr>
        <w:t>.</w:t>
      </w:r>
    </w:p>
    <w:p w14:paraId="6E9BE921" w14:textId="77777777" w:rsidR="000B06ED" w:rsidRPr="009351FD" w:rsidRDefault="000B06ED" w:rsidP="009465B0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Общий объем финансирования мероприятий в сфере поддержки социального предпринимательства с 2012 года составил 1,5 млрд. рублей.</w:t>
      </w:r>
    </w:p>
    <w:p w14:paraId="6E4B8F05" w14:textId="2E75F111" w:rsidR="005C254B" w:rsidRPr="009351FD" w:rsidRDefault="00466080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lastRenderedPageBreak/>
        <w:t xml:space="preserve">В </w:t>
      </w:r>
      <w:r w:rsidR="005C254B" w:rsidRPr="009351FD">
        <w:rPr>
          <w:sz w:val="28"/>
          <w:szCs w:val="28"/>
        </w:rPr>
        <w:t xml:space="preserve">18 </w:t>
      </w:r>
      <w:proofErr w:type="gramStart"/>
      <w:r w:rsidR="005C254B" w:rsidRPr="009351FD">
        <w:rPr>
          <w:sz w:val="28"/>
          <w:szCs w:val="28"/>
        </w:rPr>
        <w:t>субъекта</w:t>
      </w:r>
      <w:r w:rsidR="000B06ED" w:rsidRPr="009351FD">
        <w:rPr>
          <w:sz w:val="28"/>
          <w:szCs w:val="28"/>
        </w:rPr>
        <w:t>х</w:t>
      </w:r>
      <w:proofErr w:type="gramEnd"/>
      <w:r w:rsidR="000B06ED" w:rsidRPr="009351FD">
        <w:rPr>
          <w:sz w:val="28"/>
          <w:szCs w:val="28"/>
        </w:rPr>
        <w:t xml:space="preserve"> Российской Федерации созданы це</w:t>
      </w:r>
      <w:r w:rsidR="005C254B" w:rsidRPr="009351FD">
        <w:rPr>
          <w:sz w:val="28"/>
          <w:szCs w:val="28"/>
        </w:rPr>
        <w:t xml:space="preserve">нтры инноваций социальной сферы, деятельность которых направлена на оказание правовой, консультационной, информационной и организационной поддержки субъектам </w:t>
      </w:r>
      <w:r w:rsidR="000B06ED" w:rsidRPr="009351FD">
        <w:rPr>
          <w:sz w:val="28"/>
          <w:szCs w:val="28"/>
        </w:rPr>
        <w:t>МСП</w:t>
      </w:r>
      <w:r w:rsidR="005C254B" w:rsidRPr="009351FD">
        <w:rPr>
          <w:sz w:val="28"/>
          <w:szCs w:val="28"/>
        </w:rPr>
        <w:t>, реализующим социальные проекты.</w:t>
      </w:r>
    </w:p>
    <w:p w14:paraId="63BAB2B8" w14:textId="7DADF5EF" w:rsidR="00912DEB" w:rsidRPr="009351FD" w:rsidRDefault="00912DEB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Согласно докладу об использовании средств федерального бюджета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на государственную поддержку субъектов </w:t>
      </w:r>
      <w:r w:rsidR="00C44ED2" w:rsidRPr="009351FD">
        <w:rPr>
          <w:sz w:val="28"/>
          <w:szCs w:val="28"/>
        </w:rPr>
        <w:t>МСП</w:t>
      </w:r>
      <w:r w:rsidR="00BA36E3" w:rsidRPr="009351FD">
        <w:rPr>
          <w:sz w:val="28"/>
          <w:szCs w:val="28"/>
        </w:rPr>
        <w:t>,</w:t>
      </w:r>
      <w:r w:rsidRPr="009351FD">
        <w:rPr>
          <w:sz w:val="28"/>
          <w:szCs w:val="28"/>
        </w:rPr>
        <w:t xml:space="preserve"> </w:t>
      </w:r>
      <w:r w:rsidR="009465B0" w:rsidRPr="009351FD">
        <w:rPr>
          <w:sz w:val="28"/>
          <w:szCs w:val="28"/>
        </w:rPr>
        <w:t xml:space="preserve">в 2015 году </w:t>
      </w:r>
      <w:r w:rsidRPr="009351FD">
        <w:rPr>
          <w:sz w:val="28"/>
          <w:szCs w:val="28"/>
        </w:rPr>
        <w:t>поддержку</w:t>
      </w:r>
      <w:r w:rsidR="00C44ED2" w:rsidRPr="009351FD">
        <w:rPr>
          <w:sz w:val="28"/>
          <w:szCs w:val="28"/>
        </w:rPr>
        <w:t xml:space="preserve"> </w:t>
      </w:r>
      <w:r w:rsidR="009465B0" w:rsidRPr="009351FD">
        <w:rPr>
          <w:sz w:val="28"/>
          <w:szCs w:val="28"/>
        </w:rPr>
        <w:br/>
      </w:r>
      <w:r w:rsidR="00C44ED2" w:rsidRPr="009351FD">
        <w:rPr>
          <w:sz w:val="28"/>
          <w:szCs w:val="28"/>
        </w:rPr>
        <w:t>по указанным мероприятиям</w:t>
      </w:r>
      <w:r w:rsidRPr="009351FD">
        <w:rPr>
          <w:sz w:val="28"/>
          <w:szCs w:val="28"/>
        </w:rPr>
        <w:t xml:space="preserve"> получили более </w:t>
      </w:r>
      <w:r w:rsidR="00C44ED2" w:rsidRPr="009351FD">
        <w:rPr>
          <w:sz w:val="28"/>
          <w:szCs w:val="28"/>
        </w:rPr>
        <w:t>1</w:t>
      </w:r>
      <w:r w:rsidRPr="009351FD">
        <w:rPr>
          <w:sz w:val="28"/>
          <w:szCs w:val="28"/>
        </w:rPr>
        <w:t>,</w:t>
      </w:r>
      <w:r w:rsidR="00C44ED2" w:rsidRPr="009351FD">
        <w:rPr>
          <w:sz w:val="28"/>
          <w:szCs w:val="28"/>
        </w:rPr>
        <w:t>9</w:t>
      </w:r>
      <w:r w:rsidRPr="009351FD">
        <w:rPr>
          <w:sz w:val="28"/>
          <w:szCs w:val="28"/>
        </w:rPr>
        <w:t xml:space="preserve"> тыс. физических и юридических лиц, при этом создано около  </w:t>
      </w:r>
      <w:r w:rsidR="00C44ED2" w:rsidRPr="009351FD">
        <w:rPr>
          <w:sz w:val="28"/>
          <w:szCs w:val="28"/>
        </w:rPr>
        <w:t>1</w:t>
      </w:r>
      <w:r w:rsidRPr="009351FD">
        <w:rPr>
          <w:sz w:val="28"/>
          <w:szCs w:val="28"/>
        </w:rPr>
        <w:t xml:space="preserve">,4 тыс. рабочих мест и сохранено свыше </w:t>
      </w:r>
      <w:r w:rsidR="00466080" w:rsidRPr="009351FD">
        <w:rPr>
          <w:sz w:val="28"/>
          <w:szCs w:val="28"/>
        </w:rPr>
        <w:br/>
      </w:r>
      <w:r w:rsidR="00C44ED2" w:rsidRPr="009351FD">
        <w:rPr>
          <w:sz w:val="28"/>
          <w:szCs w:val="28"/>
        </w:rPr>
        <w:t>2,8</w:t>
      </w:r>
      <w:r w:rsidRPr="009351FD">
        <w:rPr>
          <w:sz w:val="28"/>
          <w:szCs w:val="28"/>
        </w:rPr>
        <w:t xml:space="preserve"> тыс. рабочих мест.</w:t>
      </w:r>
    </w:p>
    <w:p w14:paraId="0C671915" w14:textId="101D5406" w:rsidR="00142B01" w:rsidRPr="009351FD" w:rsidRDefault="00416FAA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Законопроект в развитие положений Стратегии</w:t>
      </w:r>
      <w:r w:rsidR="009465B0" w:rsidRPr="009351FD">
        <w:rPr>
          <w:sz w:val="28"/>
          <w:szCs w:val="28"/>
        </w:rPr>
        <w:t xml:space="preserve">, </w:t>
      </w:r>
      <w:r w:rsidRPr="009351FD">
        <w:rPr>
          <w:sz w:val="28"/>
          <w:szCs w:val="28"/>
        </w:rPr>
        <w:t>«дорожной карты»</w:t>
      </w:r>
      <w:r w:rsidR="00C04C25" w:rsidRPr="009351FD">
        <w:rPr>
          <w:sz w:val="28"/>
          <w:szCs w:val="28"/>
        </w:rPr>
        <w:t xml:space="preserve"> </w:t>
      </w:r>
      <w:r w:rsidR="009465B0" w:rsidRPr="009351FD">
        <w:rPr>
          <w:sz w:val="28"/>
          <w:szCs w:val="28"/>
        </w:rPr>
        <w:br/>
      </w:r>
      <w:r w:rsidR="00C04C25" w:rsidRPr="009351FD">
        <w:rPr>
          <w:sz w:val="28"/>
          <w:szCs w:val="28"/>
        </w:rPr>
        <w:t xml:space="preserve">и реализуемых на федеральном уровне мероприятий по поддержке </w:t>
      </w:r>
      <w:r w:rsidR="00C44ED2" w:rsidRPr="009351FD">
        <w:rPr>
          <w:sz w:val="28"/>
          <w:szCs w:val="28"/>
        </w:rPr>
        <w:t>МСП</w:t>
      </w:r>
      <w:r w:rsidR="00C04C25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 xml:space="preserve"> выделяет социальное предпринимательство как отдельную приоритетную область деятельности субъектов МСП, определяет </w:t>
      </w:r>
      <w:r w:rsidR="002F7EAA" w:rsidRPr="009351FD">
        <w:rPr>
          <w:sz w:val="28"/>
          <w:szCs w:val="28"/>
        </w:rPr>
        <w:t xml:space="preserve">понятие «социальное предпринимательство», </w:t>
      </w:r>
      <w:r w:rsidRPr="009351FD">
        <w:rPr>
          <w:sz w:val="28"/>
          <w:szCs w:val="28"/>
        </w:rPr>
        <w:t xml:space="preserve">специальные формы и виды поддержки </w:t>
      </w:r>
      <w:proofErr w:type="gramStart"/>
      <w:r w:rsidRPr="009351FD">
        <w:rPr>
          <w:sz w:val="28"/>
          <w:szCs w:val="28"/>
        </w:rPr>
        <w:t>социального</w:t>
      </w:r>
      <w:proofErr w:type="gramEnd"/>
      <w:r w:rsidRPr="009351FD">
        <w:rPr>
          <w:sz w:val="28"/>
          <w:szCs w:val="28"/>
        </w:rPr>
        <w:t xml:space="preserve"> предпринимательства.</w:t>
      </w:r>
      <w:r w:rsidR="00D86172" w:rsidRPr="009351FD">
        <w:rPr>
          <w:sz w:val="28"/>
          <w:szCs w:val="28"/>
        </w:rPr>
        <w:t xml:space="preserve"> </w:t>
      </w:r>
    </w:p>
    <w:p w14:paraId="6A3A051B" w14:textId="713CC8FB" w:rsidR="00142B01" w:rsidRPr="009351FD" w:rsidRDefault="002929A6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Так, </w:t>
      </w:r>
      <w:r w:rsidR="00912DEB" w:rsidRPr="009351FD">
        <w:rPr>
          <w:sz w:val="28"/>
          <w:szCs w:val="28"/>
        </w:rPr>
        <w:t>предусматривается</w:t>
      </w:r>
      <w:r w:rsidR="00555E50" w:rsidRPr="009351FD">
        <w:rPr>
          <w:sz w:val="28"/>
          <w:szCs w:val="28"/>
        </w:rPr>
        <w:t xml:space="preserve"> использование </w:t>
      </w:r>
      <w:r w:rsidR="00142B01" w:rsidRPr="009351FD">
        <w:rPr>
          <w:sz w:val="28"/>
          <w:szCs w:val="28"/>
        </w:rPr>
        <w:t>в качестве критериев</w:t>
      </w:r>
      <w:r w:rsidR="00555E50" w:rsidRPr="009351FD">
        <w:rPr>
          <w:sz w:val="28"/>
          <w:szCs w:val="28"/>
        </w:rPr>
        <w:t xml:space="preserve"> отнесения субъектов МСП к субъектам социального предпринимательства</w:t>
      </w:r>
      <w:r w:rsidR="009465B0" w:rsidRPr="009351FD">
        <w:rPr>
          <w:sz w:val="28"/>
          <w:szCs w:val="28"/>
        </w:rPr>
        <w:t xml:space="preserve"> одного </w:t>
      </w:r>
      <w:r w:rsidR="009465B0" w:rsidRPr="009351FD">
        <w:rPr>
          <w:sz w:val="28"/>
          <w:szCs w:val="28"/>
        </w:rPr>
        <w:br/>
      </w:r>
      <w:r w:rsidR="00142B01" w:rsidRPr="009351FD">
        <w:rPr>
          <w:sz w:val="28"/>
          <w:szCs w:val="28"/>
        </w:rPr>
        <w:t>из следующих</w:t>
      </w:r>
      <w:r w:rsidRPr="009351FD">
        <w:rPr>
          <w:sz w:val="28"/>
          <w:szCs w:val="28"/>
        </w:rPr>
        <w:t xml:space="preserve"> критериев</w:t>
      </w:r>
      <w:r w:rsidR="00142B01" w:rsidRPr="009351FD">
        <w:rPr>
          <w:sz w:val="28"/>
          <w:szCs w:val="28"/>
        </w:rPr>
        <w:t>:</w:t>
      </w:r>
    </w:p>
    <w:p w14:paraId="194DE899" w14:textId="10E03C4A" w:rsidR="00DE53CE" w:rsidRPr="009351FD" w:rsidRDefault="00466080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09564F" w:rsidRPr="009351FD">
        <w:rPr>
          <w:sz w:val="28"/>
          <w:szCs w:val="28"/>
        </w:rPr>
        <w:t>создание рабочих мест</w:t>
      </w:r>
      <w:r w:rsidR="00142B01" w:rsidRPr="009351FD">
        <w:rPr>
          <w:sz w:val="28"/>
          <w:szCs w:val="28"/>
        </w:rPr>
        <w:t xml:space="preserve"> </w:t>
      </w:r>
      <w:r w:rsidR="008246DD" w:rsidRPr="009351FD">
        <w:rPr>
          <w:sz w:val="28"/>
          <w:szCs w:val="28"/>
        </w:rPr>
        <w:t xml:space="preserve">для </w:t>
      </w:r>
      <w:r w:rsidR="006E0533" w:rsidRPr="009351FD">
        <w:rPr>
          <w:sz w:val="28"/>
          <w:szCs w:val="28"/>
        </w:rPr>
        <w:t>следующих категорий</w:t>
      </w:r>
      <w:r w:rsidR="00DE53CE" w:rsidRPr="009351FD">
        <w:rPr>
          <w:sz w:val="28"/>
          <w:szCs w:val="28"/>
        </w:rPr>
        <w:t xml:space="preserve"> граждан</w:t>
      </w:r>
      <w:r w:rsidR="006E0533" w:rsidRPr="009351FD">
        <w:rPr>
          <w:sz w:val="28"/>
          <w:szCs w:val="28"/>
        </w:rPr>
        <w:t xml:space="preserve">: </w:t>
      </w:r>
      <w:r w:rsidR="00DE53CE" w:rsidRPr="009351FD">
        <w:rPr>
          <w:sz w:val="28"/>
          <w:szCs w:val="28"/>
        </w:rPr>
        <w:t xml:space="preserve">инвалиды, </w:t>
      </w:r>
      <w:r w:rsidR="00074D81" w:rsidRPr="009351FD">
        <w:rPr>
          <w:sz w:val="28"/>
          <w:szCs w:val="28"/>
        </w:rPr>
        <w:t>одинокие</w:t>
      </w:r>
      <w:r w:rsidR="00DE53CE" w:rsidRPr="009351FD">
        <w:rPr>
          <w:sz w:val="28"/>
          <w:szCs w:val="28"/>
        </w:rPr>
        <w:t xml:space="preserve"> родители, имеющие детей, многодетны</w:t>
      </w:r>
      <w:r w:rsidR="006E0533" w:rsidRPr="009351FD">
        <w:rPr>
          <w:sz w:val="28"/>
          <w:szCs w:val="28"/>
        </w:rPr>
        <w:t>е</w:t>
      </w:r>
      <w:r w:rsidR="00DE53CE" w:rsidRPr="009351FD">
        <w:rPr>
          <w:sz w:val="28"/>
          <w:szCs w:val="28"/>
        </w:rPr>
        <w:t xml:space="preserve"> </w:t>
      </w:r>
      <w:r w:rsidR="006E0533" w:rsidRPr="009351FD">
        <w:rPr>
          <w:sz w:val="28"/>
          <w:szCs w:val="28"/>
        </w:rPr>
        <w:t>родители</w:t>
      </w:r>
      <w:r w:rsidR="00DE53CE" w:rsidRPr="009351FD">
        <w:rPr>
          <w:sz w:val="28"/>
          <w:szCs w:val="28"/>
        </w:rPr>
        <w:t>, пенсионеры</w:t>
      </w:r>
      <w:r w:rsidR="006E0533" w:rsidRPr="009351FD">
        <w:rPr>
          <w:sz w:val="28"/>
          <w:szCs w:val="28"/>
        </w:rPr>
        <w:t>, выпускники детских домов в возрасте до 21 года</w:t>
      </w:r>
      <w:r w:rsidR="00DE53CE" w:rsidRPr="009351FD">
        <w:rPr>
          <w:sz w:val="28"/>
          <w:szCs w:val="28"/>
        </w:rPr>
        <w:t>, лица, освобожденные из мест лишения свободы;</w:t>
      </w:r>
    </w:p>
    <w:p w14:paraId="6DB06B81" w14:textId="500F264D" w:rsidR="00142B01" w:rsidRPr="009351FD" w:rsidRDefault="00466080" w:rsidP="006E0533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09564F" w:rsidRPr="009351FD">
        <w:rPr>
          <w:sz w:val="28"/>
          <w:szCs w:val="28"/>
        </w:rPr>
        <w:t xml:space="preserve">осуществление </w:t>
      </w:r>
      <w:r w:rsidR="006E0533" w:rsidRPr="009351FD">
        <w:rPr>
          <w:sz w:val="28"/>
          <w:szCs w:val="28"/>
        </w:rPr>
        <w:t>предпринимательской</w:t>
      </w:r>
      <w:r w:rsidR="00DE53CE" w:rsidRPr="009351FD">
        <w:rPr>
          <w:sz w:val="28"/>
          <w:szCs w:val="28"/>
        </w:rPr>
        <w:t xml:space="preserve"> </w:t>
      </w:r>
      <w:r w:rsidR="00BA36E3" w:rsidRPr="009351FD">
        <w:rPr>
          <w:sz w:val="28"/>
          <w:szCs w:val="28"/>
        </w:rPr>
        <w:t>деятельности</w:t>
      </w:r>
      <w:r w:rsidR="0009564F" w:rsidRPr="009351FD">
        <w:rPr>
          <w:sz w:val="28"/>
          <w:szCs w:val="28"/>
        </w:rPr>
        <w:t xml:space="preserve">, </w:t>
      </w:r>
      <w:r w:rsidR="006E0533" w:rsidRPr="009351FD">
        <w:rPr>
          <w:bCs/>
          <w:sz w:val="28"/>
          <w:szCs w:val="28"/>
        </w:rPr>
        <w:t xml:space="preserve">направленной </w:t>
      </w:r>
      <w:r w:rsidR="006E0533" w:rsidRPr="009351FD">
        <w:rPr>
          <w:bCs/>
          <w:sz w:val="28"/>
          <w:szCs w:val="28"/>
        </w:rPr>
        <w:br/>
        <w:t xml:space="preserve">на улучшение условий жизнедеятельности граждан и (или) расширение </w:t>
      </w:r>
      <w:r w:rsidR="006E0533" w:rsidRPr="009351FD">
        <w:rPr>
          <w:bCs/>
          <w:sz w:val="28"/>
          <w:szCs w:val="28"/>
        </w:rPr>
        <w:br/>
        <w:t xml:space="preserve">их возможностей самостоятельно обеспечивать свои основные жизненные потребности, и (или) на оказание поддержки гражданам, находящимся </w:t>
      </w:r>
      <w:r w:rsidR="006E0533" w:rsidRPr="009351FD">
        <w:rPr>
          <w:bCs/>
          <w:sz w:val="28"/>
          <w:szCs w:val="28"/>
        </w:rPr>
        <w:br/>
        <w:t>в трудной жизненной ситуации</w:t>
      </w:r>
      <w:r w:rsidR="0021077A" w:rsidRPr="009351FD">
        <w:rPr>
          <w:rStyle w:val="af1"/>
          <w:sz w:val="28"/>
          <w:szCs w:val="28"/>
        </w:rPr>
        <w:footnoteReference w:id="1"/>
      </w:r>
      <w:r w:rsidR="0009564F" w:rsidRPr="009351FD">
        <w:rPr>
          <w:sz w:val="28"/>
          <w:szCs w:val="28"/>
        </w:rPr>
        <w:t>.</w:t>
      </w:r>
    </w:p>
    <w:p w14:paraId="24192861" w14:textId="24FDE349" w:rsidR="008246DD" w:rsidRPr="009351FD" w:rsidRDefault="008246DD" w:rsidP="006B5D2B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lastRenderedPageBreak/>
        <w:t xml:space="preserve">Аналогичные критерии используются Министерством экономического развития Российской Федерации для целей оказания государственной поддержки </w:t>
      </w:r>
      <w:r w:rsidR="009465B0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>в</w:t>
      </w:r>
      <w:r w:rsidR="009465B0" w:rsidRPr="009351FD">
        <w:rPr>
          <w:sz w:val="28"/>
          <w:szCs w:val="28"/>
        </w:rPr>
        <w:t xml:space="preserve"> соответствии с подпрограммой 2 </w:t>
      </w:r>
      <w:r w:rsidRPr="009351FD">
        <w:rPr>
          <w:sz w:val="28"/>
          <w:szCs w:val="28"/>
        </w:rPr>
        <w:t>«Развитие малого и среднего предпринимательства» государственной программы Российской Федерации «Экономическое разви</w:t>
      </w:r>
      <w:r w:rsidR="009465B0" w:rsidRPr="009351FD">
        <w:rPr>
          <w:sz w:val="28"/>
          <w:szCs w:val="28"/>
        </w:rPr>
        <w:t xml:space="preserve">тие и инновационная экономика», </w:t>
      </w:r>
      <w:r w:rsidRPr="009351FD">
        <w:rPr>
          <w:sz w:val="28"/>
          <w:szCs w:val="28"/>
        </w:rPr>
        <w:t xml:space="preserve">утвержденной постановлением Правительства Российской Федерации от 15 апреля 2014 г. </w:t>
      </w:r>
      <w:r w:rsidRPr="009351FD">
        <w:rPr>
          <w:sz w:val="28"/>
          <w:szCs w:val="28"/>
        </w:rPr>
        <w:br/>
        <w:t>№ 316.</w:t>
      </w:r>
    </w:p>
    <w:p w14:paraId="6242DEB2" w14:textId="0FA699AF" w:rsidR="00433CAE" w:rsidRPr="009351FD" w:rsidRDefault="00763D3B" w:rsidP="00433CAE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При этом </w:t>
      </w:r>
      <w:r w:rsidR="006E0533" w:rsidRPr="009351FD">
        <w:rPr>
          <w:sz w:val="28"/>
          <w:szCs w:val="28"/>
        </w:rPr>
        <w:t xml:space="preserve">для </w:t>
      </w:r>
      <w:r w:rsidR="00385D8B" w:rsidRPr="009351FD">
        <w:rPr>
          <w:sz w:val="28"/>
          <w:szCs w:val="28"/>
        </w:rPr>
        <w:t>определени</w:t>
      </w:r>
      <w:r w:rsidR="006E0533" w:rsidRPr="009351FD">
        <w:rPr>
          <w:sz w:val="28"/>
          <w:szCs w:val="28"/>
        </w:rPr>
        <w:t>я</w:t>
      </w:r>
      <w:r w:rsidR="00385D8B" w:rsidRPr="009351FD">
        <w:rPr>
          <w:sz w:val="28"/>
          <w:szCs w:val="28"/>
        </w:rPr>
        <w:t xml:space="preserve"> принадлежности субъектов МСП к субъектам социального предпринимательства</w:t>
      </w:r>
      <w:r w:rsidR="002929A6" w:rsidRPr="009351FD">
        <w:rPr>
          <w:sz w:val="28"/>
          <w:szCs w:val="28"/>
        </w:rPr>
        <w:t xml:space="preserve"> предусмотрено установление Правительством Российской Федерации</w:t>
      </w:r>
      <w:r w:rsidR="00433CAE" w:rsidRPr="009351FD">
        <w:rPr>
          <w:sz w:val="28"/>
          <w:szCs w:val="28"/>
        </w:rPr>
        <w:t xml:space="preserve"> </w:t>
      </w:r>
      <w:r w:rsidR="00074D81" w:rsidRPr="009351FD">
        <w:rPr>
          <w:sz w:val="28"/>
          <w:szCs w:val="28"/>
        </w:rPr>
        <w:t xml:space="preserve">базового </w:t>
      </w:r>
      <w:r w:rsidR="002929A6" w:rsidRPr="009351FD">
        <w:rPr>
          <w:sz w:val="28"/>
          <w:szCs w:val="28"/>
        </w:rPr>
        <w:t>переч</w:t>
      </w:r>
      <w:r w:rsidR="00433CAE" w:rsidRPr="009351FD">
        <w:rPr>
          <w:sz w:val="28"/>
          <w:szCs w:val="28"/>
        </w:rPr>
        <w:t>ня</w:t>
      </w:r>
      <w:r w:rsidR="002929A6" w:rsidRPr="009351FD">
        <w:rPr>
          <w:sz w:val="28"/>
          <w:szCs w:val="28"/>
        </w:rPr>
        <w:t xml:space="preserve"> </w:t>
      </w:r>
      <w:r w:rsidR="00DE53CE" w:rsidRPr="009351FD">
        <w:rPr>
          <w:sz w:val="28"/>
          <w:szCs w:val="28"/>
        </w:rPr>
        <w:t xml:space="preserve">основных </w:t>
      </w:r>
      <w:r w:rsidR="002929A6" w:rsidRPr="009351FD">
        <w:rPr>
          <w:sz w:val="28"/>
          <w:szCs w:val="28"/>
        </w:rPr>
        <w:t>видов деятельности</w:t>
      </w:r>
      <w:r w:rsidR="00433CAE" w:rsidRPr="009351FD">
        <w:rPr>
          <w:sz w:val="28"/>
          <w:szCs w:val="28"/>
        </w:rPr>
        <w:t xml:space="preserve">, которые </w:t>
      </w:r>
      <w:r w:rsidR="006E0533" w:rsidRPr="009351FD">
        <w:rPr>
          <w:sz w:val="28"/>
          <w:szCs w:val="28"/>
        </w:rPr>
        <w:t xml:space="preserve">могут </w:t>
      </w:r>
      <w:r w:rsidR="00433CAE" w:rsidRPr="009351FD">
        <w:rPr>
          <w:sz w:val="28"/>
          <w:szCs w:val="28"/>
        </w:rPr>
        <w:t>осуществля</w:t>
      </w:r>
      <w:r w:rsidR="006E0533" w:rsidRPr="009351FD">
        <w:rPr>
          <w:sz w:val="28"/>
          <w:szCs w:val="28"/>
        </w:rPr>
        <w:t>ться</w:t>
      </w:r>
      <w:r w:rsidR="00433CAE" w:rsidRPr="009351FD">
        <w:rPr>
          <w:sz w:val="28"/>
          <w:szCs w:val="28"/>
        </w:rPr>
        <w:t xml:space="preserve"> такими субъектами</w:t>
      </w:r>
      <w:r w:rsidR="00074D81" w:rsidRPr="009351FD">
        <w:rPr>
          <w:sz w:val="28"/>
          <w:szCs w:val="28"/>
        </w:rPr>
        <w:t xml:space="preserve"> (вид деятельности будет определен </w:t>
      </w:r>
      <w:r w:rsidR="00AB1B7C" w:rsidRPr="009351FD">
        <w:rPr>
          <w:sz w:val="28"/>
          <w:szCs w:val="28"/>
        </w:rPr>
        <w:br/>
      </w:r>
      <w:r w:rsidR="00074D81" w:rsidRPr="009351FD">
        <w:rPr>
          <w:sz w:val="28"/>
          <w:szCs w:val="28"/>
        </w:rPr>
        <w:t xml:space="preserve">в качестве основного </w:t>
      </w:r>
      <w:r w:rsidR="0021077A" w:rsidRPr="009351FD">
        <w:rPr>
          <w:sz w:val="28"/>
          <w:szCs w:val="28"/>
        </w:rPr>
        <w:t>в зависимости от доли дохода в общем объеме дохода</w:t>
      </w:r>
      <w:r w:rsidR="007E55D9" w:rsidRPr="009351FD">
        <w:rPr>
          <w:sz w:val="28"/>
          <w:szCs w:val="28"/>
        </w:rPr>
        <w:t>)</w:t>
      </w:r>
      <w:r w:rsidR="00433CAE" w:rsidRPr="009351FD">
        <w:rPr>
          <w:sz w:val="28"/>
          <w:szCs w:val="28"/>
        </w:rPr>
        <w:t xml:space="preserve">. </w:t>
      </w:r>
    </w:p>
    <w:p w14:paraId="13C5B920" w14:textId="664F5593" w:rsidR="00763D3B" w:rsidRPr="009351FD" w:rsidRDefault="002929A6" w:rsidP="00555E50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Правительством Российской Федерации будет также определен </w:t>
      </w:r>
      <w:r w:rsidR="00251DDF" w:rsidRPr="009351FD">
        <w:rPr>
          <w:sz w:val="28"/>
          <w:szCs w:val="28"/>
        </w:rPr>
        <w:t xml:space="preserve">порядок внесения сведений о </w:t>
      </w:r>
      <w:r w:rsidRPr="009351FD">
        <w:rPr>
          <w:sz w:val="28"/>
          <w:szCs w:val="28"/>
        </w:rPr>
        <w:t>принадлежности субъектов МСП к субъектам социального предпринимательства</w:t>
      </w:r>
      <w:r w:rsidR="00251DDF" w:rsidRPr="009351FD">
        <w:rPr>
          <w:sz w:val="28"/>
          <w:szCs w:val="28"/>
        </w:rPr>
        <w:t xml:space="preserve"> в единый реестр субъектов МСП</w:t>
      </w:r>
      <w:r w:rsidRPr="009351FD">
        <w:rPr>
          <w:sz w:val="28"/>
          <w:szCs w:val="28"/>
        </w:rPr>
        <w:t>, ведение которого осуществляется Федеральной налоговой службой с 1 августа 2016 года</w:t>
      </w:r>
      <w:r w:rsidR="00763D3B" w:rsidRPr="009351FD">
        <w:rPr>
          <w:sz w:val="28"/>
          <w:szCs w:val="28"/>
        </w:rPr>
        <w:t>.</w:t>
      </w:r>
      <w:r w:rsidR="00385D8B" w:rsidRPr="009351FD">
        <w:rPr>
          <w:sz w:val="28"/>
          <w:szCs w:val="28"/>
        </w:rPr>
        <w:t xml:space="preserve"> Предполагается, что такие сведения будут вноситься в единый реестр субъектов МСП центрами инноваций социальной сферы, иными уполномоченными организациями, образующими инфраструктуру поддержки субъектов МСП </w:t>
      </w:r>
      <w:r w:rsidR="009465B0" w:rsidRPr="009351FD">
        <w:rPr>
          <w:sz w:val="28"/>
          <w:szCs w:val="28"/>
        </w:rPr>
        <w:br/>
      </w:r>
      <w:r w:rsidR="00385D8B" w:rsidRPr="009351FD">
        <w:rPr>
          <w:sz w:val="28"/>
          <w:szCs w:val="28"/>
        </w:rPr>
        <w:t>(в случае отсутствия в регионе действующего центра инноваций социальной сфер</w:t>
      </w:r>
      <w:r w:rsidR="009723BB" w:rsidRPr="009351FD">
        <w:rPr>
          <w:sz w:val="28"/>
          <w:szCs w:val="28"/>
        </w:rPr>
        <w:t>ы</w:t>
      </w:r>
      <w:r w:rsidR="00385D8B" w:rsidRPr="009351FD">
        <w:rPr>
          <w:sz w:val="28"/>
          <w:szCs w:val="28"/>
        </w:rPr>
        <w:t>)</w:t>
      </w:r>
      <w:r w:rsidR="00E87C39" w:rsidRPr="009351FD">
        <w:rPr>
          <w:sz w:val="28"/>
          <w:szCs w:val="28"/>
        </w:rPr>
        <w:t>,</w:t>
      </w:r>
      <w:r w:rsidR="00074D81" w:rsidRPr="009351FD">
        <w:rPr>
          <w:sz w:val="28"/>
          <w:szCs w:val="28"/>
        </w:rPr>
        <w:t xml:space="preserve"> либо непосредственно субъектами социального предпринимательства</w:t>
      </w:r>
      <w:r w:rsidR="00466080" w:rsidRPr="009351FD">
        <w:rPr>
          <w:sz w:val="28"/>
          <w:szCs w:val="28"/>
        </w:rPr>
        <w:t>.</w:t>
      </w:r>
    </w:p>
    <w:p w14:paraId="235BC0B1" w14:textId="245EE1CC" w:rsidR="00142B01" w:rsidRPr="009351FD" w:rsidRDefault="009465B0" w:rsidP="000956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FD">
        <w:rPr>
          <w:rFonts w:ascii="Times New Roman" w:hAnsi="Times New Roman" w:cs="Times New Roman"/>
          <w:sz w:val="28"/>
          <w:szCs w:val="28"/>
        </w:rPr>
        <w:t xml:space="preserve">В </w:t>
      </w:r>
      <w:r w:rsidR="00763D3B" w:rsidRPr="009351FD">
        <w:rPr>
          <w:rFonts w:ascii="Times New Roman" w:hAnsi="Times New Roman" w:cs="Times New Roman"/>
          <w:sz w:val="28"/>
          <w:szCs w:val="28"/>
        </w:rPr>
        <w:t>законопрое</w:t>
      </w:r>
      <w:proofErr w:type="gramStart"/>
      <w:r w:rsidR="00763D3B" w:rsidRPr="009351FD">
        <w:rPr>
          <w:rFonts w:ascii="Times New Roman" w:hAnsi="Times New Roman" w:cs="Times New Roman"/>
          <w:sz w:val="28"/>
          <w:szCs w:val="28"/>
        </w:rPr>
        <w:t>кт</w:t>
      </w:r>
      <w:r w:rsidR="00385D8B"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763D3B" w:rsidRPr="009351F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763D3B" w:rsidRPr="009351FD">
        <w:rPr>
          <w:rFonts w:ascii="Times New Roman" w:hAnsi="Times New Roman" w:cs="Times New Roman"/>
          <w:sz w:val="28"/>
          <w:szCs w:val="28"/>
        </w:rPr>
        <w:t xml:space="preserve">ючена отдельная статья, определяющая единые принципы оказания поддержки </w:t>
      </w:r>
      <w:r w:rsidR="007B13EE" w:rsidRPr="009351FD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72514D" w:rsidRPr="009351FD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="007B13EE"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CF3D93" w:rsidRPr="009351FD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 w:rsidR="007B13EE" w:rsidRPr="009351FD">
        <w:rPr>
          <w:rFonts w:ascii="Times New Roman" w:hAnsi="Times New Roman" w:cs="Times New Roman"/>
          <w:sz w:val="28"/>
          <w:szCs w:val="28"/>
        </w:rPr>
        <w:t>.</w:t>
      </w:r>
    </w:p>
    <w:p w14:paraId="11FC0565" w14:textId="5644AC9E" w:rsidR="00106757" w:rsidRPr="009351FD" w:rsidRDefault="0077423D" w:rsidP="000956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FD">
        <w:rPr>
          <w:rFonts w:ascii="Times New Roman" w:hAnsi="Times New Roman" w:cs="Times New Roman"/>
          <w:sz w:val="28"/>
          <w:szCs w:val="28"/>
        </w:rPr>
        <w:t>П</w:t>
      </w:r>
      <w:r w:rsidR="009A60E1" w:rsidRPr="009351FD">
        <w:rPr>
          <w:rFonts w:ascii="Times New Roman" w:hAnsi="Times New Roman" w:cs="Times New Roman"/>
          <w:sz w:val="28"/>
          <w:szCs w:val="28"/>
        </w:rPr>
        <w:t>редусматривается создание</w:t>
      </w:r>
      <w:r w:rsidR="00106757"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763D3B" w:rsidRPr="009351FD">
        <w:rPr>
          <w:rFonts w:ascii="Times New Roman" w:hAnsi="Times New Roman" w:cs="Times New Roman"/>
          <w:sz w:val="28"/>
          <w:szCs w:val="28"/>
        </w:rPr>
        <w:t xml:space="preserve">и </w:t>
      </w:r>
      <w:r w:rsidR="00106757" w:rsidRPr="009351F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F3D93" w:rsidRPr="009351FD">
        <w:rPr>
          <w:rFonts w:ascii="Times New Roman" w:hAnsi="Times New Roman" w:cs="Times New Roman"/>
          <w:sz w:val="28"/>
          <w:szCs w:val="28"/>
        </w:rPr>
        <w:t>организаций инфраструктур</w:t>
      </w:r>
      <w:r w:rsidR="00A2458E" w:rsidRPr="009351FD">
        <w:rPr>
          <w:rFonts w:ascii="Times New Roman" w:hAnsi="Times New Roman" w:cs="Times New Roman"/>
          <w:sz w:val="28"/>
          <w:szCs w:val="28"/>
        </w:rPr>
        <w:t>ы</w:t>
      </w:r>
      <w:r w:rsidR="00CF3D93" w:rsidRPr="009351FD">
        <w:rPr>
          <w:rFonts w:ascii="Times New Roman" w:hAnsi="Times New Roman" w:cs="Times New Roman"/>
          <w:sz w:val="28"/>
          <w:szCs w:val="28"/>
        </w:rPr>
        <w:t xml:space="preserve"> поддержки субъектов </w:t>
      </w:r>
      <w:r w:rsidR="00385D8B" w:rsidRPr="009351FD">
        <w:rPr>
          <w:rFonts w:ascii="Times New Roman" w:hAnsi="Times New Roman" w:cs="Times New Roman"/>
          <w:sz w:val="28"/>
          <w:szCs w:val="28"/>
        </w:rPr>
        <w:t>МСП</w:t>
      </w:r>
      <w:r w:rsidR="00E676FB" w:rsidRPr="009351FD">
        <w:rPr>
          <w:rFonts w:ascii="Times New Roman" w:hAnsi="Times New Roman" w:cs="Times New Roman"/>
          <w:sz w:val="28"/>
          <w:szCs w:val="28"/>
        </w:rPr>
        <w:t xml:space="preserve">, </w:t>
      </w:r>
      <w:r w:rsidR="001101BC" w:rsidRPr="009351F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EC43C4" w:rsidRPr="009351FD">
        <w:rPr>
          <w:rFonts w:ascii="Times New Roman" w:hAnsi="Times New Roman" w:cs="Times New Roman"/>
          <w:sz w:val="28"/>
          <w:szCs w:val="28"/>
        </w:rPr>
        <w:t xml:space="preserve">деятельность, отнесенную </w:t>
      </w:r>
      <w:r w:rsidR="00EC43C4" w:rsidRPr="009351FD">
        <w:rPr>
          <w:rFonts w:ascii="Times New Roman" w:hAnsi="Times New Roman" w:cs="Times New Roman"/>
          <w:sz w:val="28"/>
          <w:szCs w:val="28"/>
        </w:rPr>
        <w:br/>
      </w:r>
      <w:r w:rsidR="00106757" w:rsidRPr="009351FD">
        <w:rPr>
          <w:rFonts w:ascii="Times New Roman" w:hAnsi="Times New Roman" w:cs="Times New Roman"/>
          <w:sz w:val="28"/>
          <w:szCs w:val="28"/>
        </w:rPr>
        <w:t xml:space="preserve">к социальному </w:t>
      </w:r>
      <w:r w:rsidRPr="009351FD">
        <w:rPr>
          <w:rFonts w:ascii="Times New Roman" w:hAnsi="Times New Roman" w:cs="Times New Roman"/>
          <w:sz w:val="28"/>
          <w:szCs w:val="28"/>
        </w:rPr>
        <w:t>предпринимательству,</w:t>
      </w:r>
      <w:r w:rsidR="00106757"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1101BC" w:rsidRPr="009351FD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106757" w:rsidRPr="009351FD">
        <w:rPr>
          <w:rFonts w:ascii="Times New Roman" w:hAnsi="Times New Roman" w:cs="Times New Roman"/>
          <w:sz w:val="28"/>
          <w:szCs w:val="28"/>
        </w:rPr>
        <w:t>центр</w:t>
      </w:r>
      <w:r w:rsidR="00E676FB" w:rsidRPr="009351FD">
        <w:rPr>
          <w:rFonts w:ascii="Times New Roman" w:hAnsi="Times New Roman" w:cs="Times New Roman"/>
          <w:sz w:val="28"/>
          <w:szCs w:val="28"/>
        </w:rPr>
        <w:t>ов</w:t>
      </w:r>
      <w:r w:rsidR="00106757" w:rsidRPr="009351FD">
        <w:rPr>
          <w:rFonts w:ascii="Times New Roman" w:hAnsi="Times New Roman" w:cs="Times New Roman"/>
          <w:sz w:val="28"/>
          <w:szCs w:val="28"/>
        </w:rPr>
        <w:t xml:space="preserve"> инноваций социальной сферы</w:t>
      </w:r>
      <w:r w:rsidR="00E676FB" w:rsidRPr="009351FD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B03670" w:rsidRPr="009351FD">
        <w:rPr>
          <w:rFonts w:ascii="Times New Roman" w:hAnsi="Times New Roman" w:cs="Times New Roman"/>
          <w:sz w:val="28"/>
          <w:szCs w:val="28"/>
        </w:rPr>
        <w:t xml:space="preserve"> как организаций, вокруг которых </w:t>
      </w:r>
      <w:proofErr w:type="gramStart"/>
      <w:r w:rsidR="00B03670" w:rsidRPr="009351FD">
        <w:rPr>
          <w:rFonts w:ascii="Times New Roman" w:hAnsi="Times New Roman" w:cs="Times New Roman"/>
          <w:sz w:val="28"/>
          <w:szCs w:val="28"/>
        </w:rPr>
        <w:t>формируется профессиональное сообщество и на базе которых организуется</w:t>
      </w:r>
      <w:proofErr w:type="gramEnd"/>
      <w:r w:rsidR="00B03670" w:rsidRPr="009351FD">
        <w:rPr>
          <w:rFonts w:ascii="Times New Roman" w:hAnsi="Times New Roman" w:cs="Times New Roman"/>
          <w:sz w:val="28"/>
          <w:szCs w:val="28"/>
        </w:rPr>
        <w:t xml:space="preserve"> п</w:t>
      </w:r>
      <w:r w:rsidR="00EC43C4" w:rsidRPr="009351FD">
        <w:rPr>
          <w:rFonts w:ascii="Times New Roman" w:hAnsi="Times New Roman" w:cs="Times New Roman"/>
          <w:sz w:val="28"/>
          <w:szCs w:val="28"/>
        </w:rPr>
        <w:t xml:space="preserve">редоставление комплексных услуг для </w:t>
      </w:r>
      <w:r w:rsidR="00B03670" w:rsidRPr="009351FD">
        <w:rPr>
          <w:rFonts w:ascii="Times New Roman" w:hAnsi="Times New Roman" w:cs="Times New Roman"/>
          <w:sz w:val="28"/>
          <w:szCs w:val="28"/>
        </w:rPr>
        <w:t xml:space="preserve">развития бизнеса </w:t>
      </w:r>
      <w:r w:rsidR="00B03670" w:rsidRPr="009351FD">
        <w:rPr>
          <w:rFonts w:ascii="Times New Roman" w:hAnsi="Times New Roman" w:cs="Times New Roman"/>
          <w:sz w:val="28"/>
          <w:szCs w:val="28"/>
        </w:rPr>
        <w:lastRenderedPageBreak/>
        <w:t>социальных предпринимателей</w:t>
      </w:r>
      <w:r w:rsidR="00E44A04" w:rsidRPr="009351FD">
        <w:rPr>
          <w:rFonts w:ascii="Times New Roman" w:hAnsi="Times New Roman" w:cs="Times New Roman"/>
          <w:sz w:val="28"/>
          <w:szCs w:val="28"/>
        </w:rPr>
        <w:t>.</w:t>
      </w:r>
    </w:p>
    <w:p w14:paraId="0C67A4EC" w14:textId="77777777" w:rsidR="009B0A94" w:rsidRPr="009351FD" w:rsidRDefault="00245A97" w:rsidP="001101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351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1101BC" w:rsidRPr="009351FD">
        <w:rPr>
          <w:rFonts w:ascii="Times New Roman" w:hAnsi="Times New Roman" w:cs="Times New Roman"/>
          <w:sz w:val="28"/>
          <w:szCs w:val="28"/>
        </w:rPr>
        <w:t xml:space="preserve">тиражирования лучших бизнес-моделей и наиболее эффективных практик деятельности субъектов социального предпринимательства  </w:t>
      </w:r>
      <w:r w:rsidRPr="009351FD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органами местного самоуправление будет </w:t>
      </w:r>
      <w:r w:rsidR="001101BC" w:rsidRPr="009351F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9351FD">
        <w:rPr>
          <w:rFonts w:ascii="Times New Roman" w:hAnsi="Times New Roman" w:cs="Times New Roman"/>
          <w:sz w:val="28"/>
          <w:szCs w:val="28"/>
        </w:rPr>
        <w:t xml:space="preserve">работа по созданию баз (банков) данных </w:t>
      </w:r>
      <w:r w:rsidR="00385D8B" w:rsidRPr="009351FD">
        <w:rPr>
          <w:rFonts w:ascii="Times New Roman" w:hAnsi="Times New Roman" w:cs="Times New Roman"/>
          <w:sz w:val="28"/>
          <w:szCs w:val="28"/>
        </w:rPr>
        <w:t>франшиз</w:t>
      </w:r>
      <w:r w:rsidR="00FF3FF2" w:rsidRPr="009351FD">
        <w:rPr>
          <w:rFonts w:ascii="Times New Roman" w:hAnsi="Times New Roman" w:cs="Times New Roman"/>
          <w:sz w:val="28"/>
          <w:szCs w:val="28"/>
        </w:rPr>
        <w:t>.</w:t>
      </w:r>
      <w:r w:rsidR="001101BC" w:rsidRPr="00935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EB22B" w14:textId="239F161F" w:rsidR="009B0A94" w:rsidRPr="009351FD" w:rsidRDefault="00385D8B" w:rsidP="001A67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FD"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положения, направленные на реализацию мер по популяризации деятельности субъектов социального предпринимательства, </w:t>
      </w:r>
      <w:r w:rsidR="00EC43C4" w:rsidRPr="009351FD">
        <w:rPr>
          <w:rFonts w:ascii="Times New Roman" w:hAnsi="Times New Roman" w:cs="Times New Roman"/>
          <w:sz w:val="28"/>
          <w:szCs w:val="28"/>
        </w:rPr>
        <w:br/>
      </w:r>
      <w:r w:rsidRPr="009351FD">
        <w:rPr>
          <w:rFonts w:ascii="Times New Roman" w:hAnsi="Times New Roman" w:cs="Times New Roman"/>
          <w:sz w:val="28"/>
          <w:szCs w:val="28"/>
        </w:rPr>
        <w:t>а также по содействию в развитии межрегионального сотрудничества, поиске партнеров, организации субподрядов, в том числе путем проведения ярмарок, деловых миссий, деловых конгрессов и выставок</w:t>
      </w:r>
      <w:r w:rsidR="009B0A94" w:rsidRPr="009351FD">
        <w:rPr>
          <w:rFonts w:ascii="Times New Roman" w:hAnsi="Times New Roman" w:cs="Times New Roman"/>
          <w:sz w:val="28"/>
          <w:szCs w:val="28"/>
        </w:rPr>
        <w:t>.</w:t>
      </w:r>
    </w:p>
    <w:p w14:paraId="3D7623EB" w14:textId="29206C3E" w:rsidR="00385D8B" w:rsidRPr="009351FD" w:rsidRDefault="00057950" w:rsidP="001A67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351F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351FD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ED7271" w:rsidRPr="009351FD">
        <w:rPr>
          <w:rFonts w:ascii="Times New Roman" w:hAnsi="Times New Roman" w:cs="Times New Roman"/>
          <w:sz w:val="28"/>
          <w:szCs w:val="28"/>
        </w:rPr>
        <w:t xml:space="preserve">из </w:t>
      </w:r>
      <w:r w:rsidRPr="009351FD">
        <w:rPr>
          <w:rFonts w:ascii="Times New Roman" w:hAnsi="Times New Roman" w:cs="Times New Roman"/>
          <w:sz w:val="28"/>
          <w:szCs w:val="28"/>
        </w:rPr>
        <w:t xml:space="preserve">мер </w:t>
      </w:r>
      <w:r w:rsidR="00ED7271" w:rsidRPr="009351F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9351FD">
        <w:rPr>
          <w:rFonts w:ascii="Times New Roman" w:hAnsi="Times New Roman" w:cs="Times New Roman"/>
          <w:sz w:val="28"/>
          <w:szCs w:val="28"/>
        </w:rPr>
        <w:t>пре</w:t>
      </w:r>
      <w:r w:rsidR="00ED7271" w:rsidRPr="009351FD">
        <w:rPr>
          <w:rFonts w:ascii="Times New Roman" w:hAnsi="Times New Roman" w:cs="Times New Roman"/>
          <w:sz w:val="28"/>
          <w:szCs w:val="28"/>
        </w:rPr>
        <w:t>дусмотрено</w:t>
      </w:r>
      <w:r w:rsidRPr="009351FD">
        <w:rPr>
          <w:rFonts w:ascii="Times New Roman" w:hAnsi="Times New Roman" w:cs="Times New Roman"/>
          <w:sz w:val="28"/>
          <w:szCs w:val="28"/>
        </w:rPr>
        <w:t xml:space="preserve"> </w:t>
      </w:r>
      <w:r w:rsidR="00ED7271" w:rsidRPr="009351FD">
        <w:rPr>
          <w:rFonts w:ascii="Times New Roman" w:hAnsi="Times New Roman" w:cs="Times New Roman"/>
          <w:sz w:val="28"/>
          <w:szCs w:val="28"/>
        </w:rPr>
        <w:t xml:space="preserve">содействие субъектам социального предпринимательства в продвижении услуг (товаров, работ) </w:t>
      </w:r>
      <w:r w:rsidR="00E559CE" w:rsidRPr="009351F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02FBE" w:rsidRPr="009351FD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  <w:r w:rsidR="0077423D" w:rsidRPr="009351FD">
        <w:rPr>
          <w:rFonts w:ascii="Times New Roman" w:hAnsi="Times New Roman" w:cs="Times New Roman"/>
          <w:sz w:val="28"/>
          <w:szCs w:val="28"/>
        </w:rPr>
        <w:t xml:space="preserve">о проектах, реализуемых </w:t>
      </w:r>
      <w:r w:rsidR="00D713D3" w:rsidRPr="009351FD">
        <w:rPr>
          <w:rFonts w:ascii="Times New Roman" w:hAnsi="Times New Roman" w:cs="Times New Roman"/>
          <w:sz w:val="28"/>
          <w:szCs w:val="28"/>
        </w:rPr>
        <w:t>субъектами</w:t>
      </w:r>
      <w:r w:rsidR="0077423D" w:rsidRPr="009351FD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="00D713D3" w:rsidRPr="009351FD">
        <w:rPr>
          <w:rFonts w:ascii="Times New Roman" w:hAnsi="Times New Roman" w:cs="Times New Roman"/>
          <w:sz w:val="28"/>
          <w:szCs w:val="28"/>
        </w:rPr>
        <w:t xml:space="preserve"> (услуг, товар</w:t>
      </w:r>
      <w:r w:rsidR="0030008E" w:rsidRPr="009351FD">
        <w:rPr>
          <w:rFonts w:ascii="Times New Roman" w:hAnsi="Times New Roman" w:cs="Times New Roman"/>
          <w:sz w:val="28"/>
          <w:szCs w:val="28"/>
        </w:rPr>
        <w:t>ов</w:t>
      </w:r>
      <w:r w:rsidR="00D713D3" w:rsidRPr="009351FD">
        <w:rPr>
          <w:rFonts w:ascii="Times New Roman" w:hAnsi="Times New Roman" w:cs="Times New Roman"/>
          <w:sz w:val="28"/>
          <w:szCs w:val="28"/>
        </w:rPr>
        <w:t>, работ)</w:t>
      </w:r>
      <w:r w:rsidR="0077423D" w:rsidRPr="009351FD">
        <w:rPr>
          <w:rFonts w:ascii="Times New Roman" w:hAnsi="Times New Roman" w:cs="Times New Roman"/>
          <w:sz w:val="28"/>
          <w:szCs w:val="28"/>
        </w:rPr>
        <w:t>,</w:t>
      </w:r>
      <w:r w:rsidR="00385D8B" w:rsidRPr="009351FD"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r w:rsidR="00EC43C4" w:rsidRPr="009351FD">
        <w:rPr>
          <w:rFonts w:ascii="Times New Roman" w:hAnsi="Times New Roman" w:cs="Times New Roman"/>
          <w:sz w:val="28"/>
          <w:szCs w:val="28"/>
        </w:rPr>
        <w:br/>
      </w:r>
      <w:r w:rsidR="00385D8B" w:rsidRPr="009351FD">
        <w:rPr>
          <w:rFonts w:ascii="Times New Roman" w:hAnsi="Times New Roman" w:cs="Times New Roman"/>
          <w:sz w:val="28"/>
          <w:szCs w:val="28"/>
        </w:rPr>
        <w:t>в том числе на официальных сайтах информационной поддержки субъектов МСП.</w:t>
      </w:r>
    </w:p>
    <w:p w14:paraId="784CB16E" w14:textId="52AAAD6F" w:rsidR="00385D8B" w:rsidRPr="009351FD" w:rsidRDefault="00385D8B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В </w:t>
      </w:r>
      <w:proofErr w:type="gramStart"/>
      <w:r w:rsidRPr="009351FD">
        <w:rPr>
          <w:sz w:val="28"/>
          <w:szCs w:val="28"/>
        </w:rPr>
        <w:t>целях</w:t>
      </w:r>
      <w:proofErr w:type="gramEnd"/>
      <w:r w:rsidRPr="009351FD">
        <w:rPr>
          <w:sz w:val="28"/>
          <w:szCs w:val="28"/>
        </w:rPr>
        <w:t xml:space="preserve"> р</w:t>
      </w:r>
      <w:r w:rsidR="00325AD7" w:rsidRPr="009351FD">
        <w:rPr>
          <w:sz w:val="28"/>
          <w:szCs w:val="28"/>
        </w:rPr>
        <w:t>ешени</w:t>
      </w:r>
      <w:r w:rsidR="00074D81" w:rsidRPr="009351FD">
        <w:rPr>
          <w:sz w:val="28"/>
          <w:szCs w:val="28"/>
        </w:rPr>
        <w:t>я</w:t>
      </w:r>
      <w:r w:rsidR="00325AD7" w:rsidRPr="009351FD">
        <w:rPr>
          <w:sz w:val="28"/>
          <w:szCs w:val="28"/>
        </w:rPr>
        <w:t xml:space="preserve"> проблем</w:t>
      </w:r>
      <w:r w:rsidRPr="009351FD">
        <w:rPr>
          <w:sz w:val="28"/>
          <w:szCs w:val="28"/>
        </w:rPr>
        <w:t>ы</w:t>
      </w:r>
      <w:r w:rsidR="00325AD7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 xml:space="preserve">нехватки </w:t>
      </w:r>
      <w:r w:rsidR="00325AD7" w:rsidRPr="009351FD">
        <w:rPr>
          <w:sz w:val="28"/>
          <w:szCs w:val="28"/>
        </w:rPr>
        <w:t>квалифицированных кадров</w:t>
      </w:r>
      <w:r w:rsidR="001101BC" w:rsidRPr="009351FD">
        <w:rPr>
          <w:sz w:val="28"/>
          <w:szCs w:val="28"/>
        </w:rPr>
        <w:t xml:space="preserve"> </w:t>
      </w:r>
      <w:r w:rsidRPr="009351FD">
        <w:rPr>
          <w:sz w:val="28"/>
          <w:szCs w:val="28"/>
        </w:rPr>
        <w:t>предусмотрена</w:t>
      </w:r>
      <w:r w:rsidR="00C74A19" w:rsidRPr="009351FD">
        <w:rPr>
          <w:sz w:val="28"/>
          <w:szCs w:val="28"/>
        </w:rPr>
        <w:t xml:space="preserve"> организаци</w:t>
      </w:r>
      <w:r w:rsidRPr="009351FD">
        <w:rPr>
          <w:sz w:val="28"/>
          <w:szCs w:val="28"/>
        </w:rPr>
        <w:t>я</w:t>
      </w:r>
      <w:r w:rsidR="00C74A19" w:rsidRPr="009351FD">
        <w:rPr>
          <w:sz w:val="28"/>
          <w:szCs w:val="28"/>
        </w:rPr>
        <w:t xml:space="preserve"> образовательных программ для субъектов социального предп</w:t>
      </w:r>
      <w:r w:rsidR="00466080" w:rsidRPr="009351FD">
        <w:rPr>
          <w:sz w:val="28"/>
          <w:szCs w:val="28"/>
        </w:rPr>
        <w:t>ринимательства и их работников.</w:t>
      </w:r>
    </w:p>
    <w:p w14:paraId="313FB89B" w14:textId="0E61B7FB" w:rsidR="009B0A94" w:rsidRPr="009351FD" w:rsidRDefault="009B0A94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Как свидетельствуют многочисленные обращения предпринимателей </w:t>
      </w:r>
      <w:r w:rsidR="00EC43C4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и их объединений,  субъекты МСП, осуществляющие деятельность в области социального предпринимательства, регулярно сталкиваются с проблемой поиска помещений для размещения собственного бизнеса в местах сосредоточения потребительского спроса и последующего заключения договоров аренды </w:t>
      </w:r>
      <w:r w:rsidR="00EC43C4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на приемлемых условиях. Острота данной проблемы усиливается в связи с низкой </w:t>
      </w:r>
      <w:proofErr w:type="spellStart"/>
      <w:r w:rsidRPr="009351FD">
        <w:rPr>
          <w:sz w:val="28"/>
          <w:szCs w:val="28"/>
        </w:rPr>
        <w:t>маржинальностью</w:t>
      </w:r>
      <w:proofErr w:type="spellEnd"/>
      <w:r w:rsidRPr="009351FD">
        <w:rPr>
          <w:sz w:val="28"/>
          <w:szCs w:val="28"/>
        </w:rPr>
        <w:t xml:space="preserve"> деятельности субъектов социального предпринимательства </w:t>
      </w:r>
      <w:r w:rsidR="00EC43C4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(что </w:t>
      </w:r>
      <w:r w:rsidR="00B03670" w:rsidRPr="009351FD">
        <w:rPr>
          <w:sz w:val="28"/>
          <w:szCs w:val="28"/>
        </w:rPr>
        <w:t>вызвано</w:t>
      </w:r>
      <w:r w:rsidRPr="009351FD">
        <w:rPr>
          <w:sz w:val="28"/>
          <w:szCs w:val="28"/>
        </w:rPr>
        <w:t xml:space="preserve"> невозможностью дост</w:t>
      </w:r>
      <w:r w:rsidR="00EC43C4" w:rsidRPr="009351FD">
        <w:rPr>
          <w:sz w:val="28"/>
          <w:szCs w:val="28"/>
        </w:rPr>
        <w:t xml:space="preserve">ижения финансовой устойчивости </w:t>
      </w:r>
      <w:r w:rsidRPr="009351FD">
        <w:rPr>
          <w:sz w:val="28"/>
          <w:szCs w:val="28"/>
        </w:rPr>
        <w:t>за счет увеличения размер</w:t>
      </w:r>
      <w:r w:rsidR="00EC43C4" w:rsidRPr="009351FD">
        <w:rPr>
          <w:sz w:val="28"/>
          <w:szCs w:val="28"/>
        </w:rPr>
        <w:t>а</w:t>
      </w:r>
      <w:r w:rsidRPr="009351FD">
        <w:rPr>
          <w:sz w:val="28"/>
          <w:szCs w:val="28"/>
        </w:rPr>
        <w:t xml:space="preserve"> платы за </w:t>
      </w:r>
      <w:r w:rsidR="00EC43C4" w:rsidRPr="009351FD">
        <w:rPr>
          <w:sz w:val="28"/>
          <w:szCs w:val="28"/>
        </w:rPr>
        <w:t xml:space="preserve">предоставляемые </w:t>
      </w:r>
      <w:r w:rsidRPr="009351FD">
        <w:rPr>
          <w:sz w:val="28"/>
          <w:szCs w:val="28"/>
        </w:rPr>
        <w:t>услуг</w:t>
      </w:r>
      <w:r w:rsidR="00EC43C4" w:rsidRPr="009351FD">
        <w:rPr>
          <w:sz w:val="28"/>
          <w:szCs w:val="28"/>
        </w:rPr>
        <w:t xml:space="preserve">и, товары, работы) </w:t>
      </w:r>
      <w:r w:rsidR="00EC43C4" w:rsidRPr="009351FD">
        <w:rPr>
          <w:sz w:val="28"/>
          <w:szCs w:val="28"/>
        </w:rPr>
        <w:br/>
        <w:t>н</w:t>
      </w:r>
      <w:r w:rsidRPr="009351FD">
        <w:rPr>
          <w:sz w:val="28"/>
          <w:szCs w:val="28"/>
        </w:rPr>
        <w:t>а начальных этапах деятельности.</w:t>
      </w:r>
    </w:p>
    <w:p w14:paraId="7499DEA8" w14:textId="55DBC60A" w:rsidR="009B0A94" w:rsidRPr="009351FD" w:rsidRDefault="009B0A94" w:rsidP="001A6796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351FD">
        <w:rPr>
          <w:sz w:val="28"/>
          <w:szCs w:val="28"/>
        </w:rPr>
        <w:t xml:space="preserve">Учитывая изложенное, в  целях оказания дополнительной имущественной поддержки рассматриваемой категории предпринимателей законопроектом предусмотрено внесение изменений в Федеральный закон от 26 июля 2006 г. </w:t>
      </w:r>
      <w:r w:rsidR="00EC43C4" w:rsidRPr="009351FD">
        <w:rPr>
          <w:sz w:val="28"/>
          <w:szCs w:val="28"/>
        </w:rPr>
        <w:br/>
      </w:r>
      <w:r w:rsidRPr="009351FD">
        <w:rPr>
          <w:sz w:val="28"/>
          <w:szCs w:val="28"/>
        </w:rPr>
        <w:t xml:space="preserve">№ 135-ФЗ  «О защите конкуренции» в части  создания возможности для </w:t>
      </w:r>
      <w:r w:rsidRPr="009351FD">
        <w:rPr>
          <w:sz w:val="28"/>
          <w:szCs w:val="28"/>
        </w:rPr>
        <w:lastRenderedPageBreak/>
        <w:t>заключения с субъектами социального предпринимательства договоров аренды государственного или муниципального имущества без проведения конкурсов или аукционов на право заключения таких договоров.</w:t>
      </w:r>
      <w:proofErr w:type="gramEnd"/>
    </w:p>
    <w:p w14:paraId="4DFFD6C1" w14:textId="0B83BEB2" w:rsidR="006A6F2C" w:rsidRPr="009351FD" w:rsidRDefault="00763D3B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Закрепление</w:t>
      </w:r>
      <w:r w:rsidR="00CC73B1" w:rsidRPr="009351FD">
        <w:rPr>
          <w:sz w:val="28"/>
          <w:szCs w:val="28"/>
        </w:rPr>
        <w:t xml:space="preserve"> понятия «с</w:t>
      </w:r>
      <w:r w:rsidR="00EC43C4" w:rsidRPr="009351FD">
        <w:rPr>
          <w:sz w:val="28"/>
          <w:szCs w:val="28"/>
        </w:rPr>
        <w:t xml:space="preserve">оциального предпринимательства» </w:t>
      </w:r>
      <w:r w:rsidRPr="009351FD">
        <w:rPr>
          <w:sz w:val="28"/>
          <w:szCs w:val="28"/>
        </w:rPr>
        <w:t xml:space="preserve">создаст возможность </w:t>
      </w:r>
      <w:proofErr w:type="gramStart"/>
      <w:r w:rsidRPr="009351FD">
        <w:rPr>
          <w:sz w:val="28"/>
          <w:szCs w:val="28"/>
        </w:rPr>
        <w:t>для</w:t>
      </w:r>
      <w:proofErr w:type="gramEnd"/>
      <w:r w:rsidR="006A6F2C" w:rsidRPr="009351FD">
        <w:rPr>
          <w:sz w:val="28"/>
          <w:szCs w:val="28"/>
        </w:rPr>
        <w:t>:</w:t>
      </w:r>
      <w:r w:rsidRPr="009351FD">
        <w:rPr>
          <w:sz w:val="28"/>
          <w:szCs w:val="28"/>
        </w:rPr>
        <w:t xml:space="preserve"> </w:t>
      </w:r>
    </w:p>
    <w:p w14:paraId="6ADE908A" w14:textId="3DAF9186" w:rsidR="006A6F2C" w:rsidRPr="009351FD" w:rsidRDefault="00466080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763D3B" w:rsidRPr="009351FD">
        <w:rPr>
          <w:sz w:val="28"/>
          <w:szCs w:val="28"/>
        </w:rPr>
        <w:t>разработки мер</w:t>
      </w:r>
      <w:r w:rsidR="00C05585" w:rsidRPr="009351FD">
        <w:rPr>
          <w:sz w:val="28"/>
          <w:szCs w:val="28"/>
        </w:rPr>
        <w:t xml:space="preserve"> поддержки</w:t>
      </w:r>
      <w:r w:rsidR="00763D3B" w:rsidRPr="009351FD">
        <w:rPr>
          <w:sz w:val="28"/>
          <w:szCs w:val="28"/>
        </w:rPr>
        <w:t xml:space="preserve"> субъектов </w:t>
      </w:r>
      <w:proofErr w:type="gramStart"/>
      <w:r w:rsidR="00763D3B" w:rsidRPr="009351FD">
        <w:rPr>
          <w:sz w:val="28"/>
          <w:szCs w:val="28"/>
        </w:rPr>
        <w:t>социального</w:t>
      </w:r>
      <w:proofErr w:type="gramEnd"/>
      <w:r w:rsidR="00763D3B" w:rsidRPr="009351FD">
        <w:rPr>
          <w:sz w:val="28"/>
          <w:szCs w:val="28"/>
        </w:rPr>
        <w:t xml:space="preserve"> предпринимательства  </w:t>
      </w:r>
      <w:r w:rsidR="00EC43C4" w:rsidRPr="009351FD">
        <w:rPr>
          <w:sz w:val="28"/>
          <w:szCs w:val="28"/>
        </w:rPr>
        <w:br/>
      </w:r>
      <w:r w:rsidR="00763D3B" w:rsidRPr="009351FD">
        <w:rPr>
          <w:sz w:val="28"/>
          <w:szCs w:val="28"/>
        </w:rPr>
        <w:t>в рамках отраслевых федеральных законов</w:t>
      </w:r>
      <w:r w:rsidR="006A6F2C" w:rsidRPr="009351FD">
        <w:rPr>
          <w:sz w:val="28"/>
          <w:szCs w:val="28"/>
        </w:rPr>
        <w:t>;</w:t>
      </w:r>
    </w:p>
    <w:p w14:paraId="775BE395" w14:textId="5C426752" w:rsidR="006A6F2C" w:rsidRPr="009351FD" w:rsidRDefault="00466080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6A6F2C" w:rsidRPr="009351FD">
        <w:rPr>
          <w:sz w:val="28"/>
          <w:szCs w:val="28"/>
        </w:rPr>
        <w:t xml:space="preserve">совершенствования механизмов государственно-частного партнерства </w:t>
      </w:r>
      <w:r w:rsidR="00EC43C4" w:rsidRPr="009351FD">
        <w:rPr>
          <w:sz w:val="28"/>
          <w:szCs w:val="28"/>
        </w:rPr>
        <w:br/>
      </w:r>
      <w:r w:rsidR="006A6F2C" w:rsidRPr="009351FD">
        <w:rPr>
          <w:sz w:val="28"/>
          <w:szCs w:val="28"/>
        </w:rPr>
        <w:t>в таких сферах общественной жизни, как образование, культура, социальная защита, в целях развития социального предпринимательства;</w:t>
      </w:r>
    </w:p>
    <w:p w14:paraId="1B36C93C" w14:textId="3F4B677A" w:rsidR="006A6F2C" w:rsidRPr="009351FD" w:rsidRDefault="00466080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6A6F2C" w:rsidRPr="009351FD">
        <w:rPr>
          <w:sz w:val="28"/>
          <w:szCs w:val="28"/>
        </w:rPr>
        <w:t>обеспечения условий для доступа социал</w:t>
      </w:r>
      <w:bookmarkStart w:id="0" w:name="_GoBack"/>
      <w:bookmarkEnd w:id="0"/>
      <w:r w:rsidR="006A6F2C" w:rsidRPr="009351FD">
        <w:rPr>
          <w:sz w:val="28"/>
          <w:szCs w:val="28"/>
        </w:rPr>
        <w:t xml:space="preserve">ьных предпринимателей </w:t>
      </w:r>
      <w:r w:rsidR="00EC43C4" w:rsidRPr="009351FD">
        <w:rPr>
          <w:sz w:val="28"/>
          <w:szCs w:val="28"/>
        </w:rPr>
        <w:br/>
      </w:r>
      <w:r w:rsidR="006A6F2C" w:rsidRPr="009351FD">
        <w:rPr>
          <w:sz w:val="28"/>
          <w:szCs w:val="28"/>
        </w:rPr>
        <w:t>к закупкам товаров, работ, услуг для нужд государственного сектора экономики;</w:t>
      </w:r>
    </w:p>
    <w:p w14:paraId="1FD2D140" w14:textId="7144E147" w:rsidR="006A6F2C" w:rsidRPr="009351FD" w:rsidRDefault="00466080" w:rsidP="001A6796">
      <w:pPr>
        <w:spacing w:line="336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>- </w:t>
      </w:r>
      <w:r w:rsidR="006A6F2C" w:rsidRPr="009351FD">
        <w:rPr>
          <w:sz w:val="28"/>
          <w:szCs w:val="28"/>
        </w:rPr>
        <w:t xml:space="preserve">развития практики поддержки социальных предпринимателей </w:t>
      </w:r>
      <w:r w:rsidR="009723BB" w:rsidRPr="009351FD">
        <w:rPr>
          <w:sz w:val="28"/>
          <w:szCs w:val="28"/>
        </w:rPr>
        <w:br/>
      </w:r>
      <w:r w:rsidR="006A6F2C" w:rsidRPr="009351FD">
        <w:rPr>
          <w:sz w:val="28"/>
          <w:szCs w:val="28"/>
        </w:rPr>
        <w:t>финансово-кредитными организациями, в том числе в рамках программ стимулирования кредитования МСП.</w:t>
      </w:r>
    </w:p>
    <w:p w14:paraId="52164079" w14:textId="77777777" w:rsidR="003F7CD6" w:rsidRPr="009351FD" w:rsidRDefault="003F7CD6" w:rsidP="004C089A">
      <w:pPr>
        <w:spacing w:line="360" w:lineRule="auto"/>
        <w:ind w:firstLine="709"/>
        <w:jc w:val="both"/>
        <w:rPr>
          <w:sz w:val="28"/>
          <w:szCs w:val="28"/>
        </w:rPr>
      </w:pPr>
      <w:r w:rsidRPr="009351FD">
        <w:rPr>
          <w:sz w:val="28"/>
          <w:szCs w:val="28"/>
        </w:rPr>
        <w:t xml:space="preserve">Законопроект соответствует  положениям </w:t>
      </w:r>
      <w:hyperlink r:id="rId9" w:history="1">
        <w:r w:rsidRPr="009351FD">
          <w:rPr>
            <w:sz w:val="28"/>
            <w:szCs w:val="28"/>
          </w:rPr>
          <w:t>Договора</w:t>
        </w:r>
      </w:hyperlink>
      <w:r w:rsidRPr="009351FD">
        <w:rPr>
          <w:sz w:val="28"/>
          <w:szCs w:val="28"/>
        </w:rPr>
        <w:t xml:space="preserve"> о Евразийском экономическом союзе</w:t>
      </w:r>
      <w:r w:rsidR="0072514D" w:rsidRPr="009351FD">
        <w:rPr>
          <w:sz w:val="28"/>
          <w:szCs w:val="28"/>
        </w:rPr>
        <w:t xml:space="preserve"> и</w:t>
      </w:r>
      <w:r w:rsidRPr="009351FD">
        <w:rPr>
          <w:sz w:val="28"/>
          <w:szCs w:val="28"/>
        </w:rPr>
        <w:t xml:space="preserve"> положениям иных международных договоров Российской Федерации. </w:t>
      </w:r>
    </w:p>
    <w:p w14:paraId="443BEB62" w14:textId="1468BA3F" w:rsidR="009351FD" w:rsidRPr="009351FD" w:rsidRDefault="009351FD" w:rsidP="007539FE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9351FD">
        <w:rPr>
          <w:sz w:val="28"/>
          <w:szCs w:val="28"/>
        </w:rPr>
        <w:t xml:space="preserve">Реализация </w:t>
      </w:r>
      <w:r w:rsidR="007539FE">
        <w:rPr>
          <w:sz w:val="28"/>
          <w:szCs w:val="28"/>
        </w:rPr>
        <w:t>Ф</w:t>
      </w:r>
      <w:r w:rsidR="007539FE" w:rsidRPr="009351FD">
        <w:rPr>
          <w:sz w:val="28"/>
          <w:szCs w:val="28"/>
        </w:rPr>
        <w:t>едерального закона «О внесении изменений в отдельные законодательные акты Российской Федерации  (в части закрепления понятия «социальное предпринимательство»)»</w:t>
      </w:r>
      <w:r w:rsidR="007539FE">
        <w:rPr>
          <w:sz w:val="28"/>
          <w:szCs w:val="28"/>
        </w:rPr>
        <w:t xml:space="preserve"> </w:t>
      </w:r>
      <w:r w:rsidRPr="009351FD">
        <w:rPr>
          <w:color w:val="000000"/>
          <w:spacing w:val="-2"/>
          <w:sz w:val="28"/>
          <w:szCs w:val="28"/>
        </w:rPr>
        <w:t xml:space="preserve">не повлияет на расходные и доходные статьи федерального бюджета, бюджетов </w:t>
      </w:r>
      <w:r w:rsidR="007539FE">
        <w:rPr>
          <w:color w:val="000000"/>
          <w:spacing w:val="-2"/>
          <w:sz w:val="28"/>
          <w:szCs w:val="28"/>
        </w:rPr>
        <w:t xml:space="preserve">субъектов Российской Федерации </w:t>
      </w:r>
      <w:r w:rsidRPr="009351FD">
        <w:rPr>
          <w:color w:val="000000"/>
          <w:spacing w:val="-2"/>
          <w:sz w:val="28"/>
          <w:szCs w:val="28"/>
        </w:rPr>
        <w:t xml:space="preserve">и местных бюджетов. </w:t>
      </w:r>
    </w:p>
    <w:p w14:paraId="056288DF" w14:textId="77777777" w:rsidR="00AB1B7C" w:rsidRPr="009351FD" w:rsidRDefault="00AB1B7C" w:rsidP="004C089A">
      <w:pPr>
        <w:spacing w:line="360" w:lineRule="auto"/>
        <w:ind w:firstLine="709"/>
        <w:jc w:val="both"/>
        <w:rPr>
          <w:sz w:val="28"/>
          <w:szCs w:val="28"/>
        </w:rPr>
      </w:pPr>
    </w:p>
    <w:p w14:paraId="3AB4440A" w14:textId="77777777" w:rsidR="003F7CD6" w:rsidRPr="009351FD" w:rsidRDefault="003F7CD6" w:rsidP="00C3672E">
      <w:pPr>
        <w:spacing w:line="360" w:lineRule="auto"/>
        <w:jc w:val="both"/>
        <w:rPr>
          <w:sz w:val="28"/>
          <w:szCs w:val="28"/>
        </w:rPr>
      </w:pPr>
    </w:p>
    <w:sectPr w:rsidR="003F7CD6" w:rsidRPr="009351FD" w:rsidSect="00566D7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37" w:bottom="1134" w:left="1134" w:header="720" w:footer="720" w:gutter="0"/>
      <w:paperSrc w:first="15" w:other="15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29C04" w15:done="0"/>
  <w15:commentEx w15:paraId="0E583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39023" w14:textId="77777777" w:rsidR="00A462E4" w:rsidRDefault="00A462E4">
      <w:r>
        <w:separator/>
      </w:r>
    </w:p>
  </w:endnote>
  <w:endnote w:type="continuationSeparator" w:id="0">
    <w:p w14:paraId="0093C122" w14:textId="77777777" w:rsidR="00A462E4" w:rsidRDefault="00A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7277" w14:textId="77777777" w:rsidR="003F7CD6" w:rsidRDefault="003F7CD6" w:rsidP="00887072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28EB" w14:textId="77777777" w:rsidR="003F7CD6" w:rsidRDefault="003F7CD6" w:rsidP="00887072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B8625" w14:textId="77777777" w:rsidR="00A462E4" w:rsidRDefault="00A462E4">
      <w:r>
        <w:separator/>
      </w:r>
    </w:p>
  </w:footnote>
  <w:footnote w:type="continuationSeparator" w:id="0">
    <w:p w14:paraId="52E282B7" w14:textId="77777777" w:rsidR="00A462E4" w:rsidRDefault="00A462E4">
      <w:r>
        <w:continuationSeparator/>
      </w:r>
    </w:p>
  </w:footnote>
  <w:footnote w:id="1">
    <w:p w14:paraId="49BCF65C" w14:textId="77777777" w:rsidR="0021077A" w:rsidRPr="009351FD" w:rsidRDefault="0021077A" w:rsidP="006E0533">
      <w:pPr>
        <w:pStyle w:val="af"/>
        <w:jc w:val="both"/>
        <w:rPr>
          <w:sz w:val="18"/>
          <w:szCs w:val="18"/>
        </w:rPr>
      </w:pPr>
      <w:r w:rsidRPr="009351FD">
        <w:rPr>
          <w:rStyle w:val="af1"/>
          <w:sz w:val="18"/>
          <w:szCs w:val="18"/>
        </w:rPr>
        <w:footnoteRef/>
      </w:r>
      <w:r w:rsidRPr="009351FD">
        <w:rPr>
          <w:sz w:val="18"/>
          <w:szCs w:val="18"/>
        </w:rPr>
        <w:t xml:space="preserve"> Например</w:t>
      </w:r>
      <w:r w:rsidR="00C32EDF" w:rsidRPr="009351FD">
        <w:rPr>
          <w:sz w:val="18"/>
          <w:szCs w:val="18"/>
        </w:rPr>
        <w:t>:</w:t>
      </w:r>
    </w:p>
    <w:p w14:paraId="1C1B6087" w14:textId="217B2A6C" w:rsidR="009351FD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 </w:t>
      </w:r>
      <w:r w:rsidRPr="009351FD">
        <w:rPr>
          <w:sz w:val="18"/>
          <w:szCs w:val="18"/>
        </w:rPr>
        <w:t xml:space="preserve">социальное обслуживание в области здравоохранения, физической культуры и массового спорта, проведение занятий </w:t>
      </w:r>
      <w:r>
        <w:rPr>
          <w:sz w:val="18"/>
          <w:szCs w:val="18"/>
        </w:rPr>
        <w:br/>
      </w:r>
      <w:r w:rsidRPr="009351FD">
        <w:rPr>
          <w:sz w:val="18"/>
          <w:szCs w:val="18"/>
        </w:rPr>
        <w:t>в детских и молодежных кружках, секциях, студиях;</w:t>
      </w:r>
    </w:p>
    <w:p w14:paraId="6152EB24" w14:textId="0780C477" w:rsidR="009351FD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 </w:t>
      </w:r>
      <w:r w:rsidRPr="009351FD">
        <w:rPr>
          <w:sz w:val="18"/>
          <w:szCs w:val="18"/>
        </w:rPr>
        <w:t>дошкольное образование;</w:t>
      </w:r>
    </w:p>
    <w:p w14:paraId="4513A496" w14:textId="77777777" w:rsidR="009351FD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 w:rsidRPr="009351FD">
        <w:rPr>
          <w:sz w:val="18"/>
          <w:szCs w:val="18"/>
        </w:rPr>
        <w:t>- организация социального туризма;</w:t>
      </w:r>
    </w:p>
    <w:p w14:paraId="1D9DE689" w14:textId="1BCB80C5" w:rsidR="009351FD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 </w:t>
      </w:r>
      <w:r w:rsidRPr="009351FD">
        <w:rPr>
          <w:sz w:val="18"/>
          <w:szCs w:val="1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4DA1D9A7" w14:textId="011F1BD3" w:rsidR="009351FD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 </w:t>
      </w:r>
      <w:r w:rsidRPr="009351FD">
        <w:rPr>
          <w:sz w:val="18"/>
          <w:szCs w:val="1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2F8A506F" w14:textId="4DB142BA" w:rsidR="00DE53CE" w:rsidRPr="009351FD" w:rsidRDefault="009351FD" w:rsidP="009351FD">
      <w:pPr>
        <w:pStyle w:val="af"/>
        <w:ind w:firstLine="284"/>
        <w:jc w:val="both"/>
        <w:rPr>
          <w:sz w:val="18"/>
          <w:szCs w:val="18"/>
        </w:rPr>
      </w:pPr>
      <w:r w:rsidRPr="009351FD">
        <w:rPr>
          <w:sz w:val="18"/>
          <w:szCs w:val="18"/>
        </w:rPr>
        <w:t>- и ряд других видов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EE074" w14:textId="77777777" w:rsidR="003F7CD6" w:rsidRDefault="003F7CD6" w:rsidP="0023773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45B321" w14:textId="77777777" w:rsidR="003F7CD6" w:rsidRDefault="003F7C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2429" w14:textId="77777777" w:rsidR="003F7CD6" w:rsidRPr="0091146A" w:rsidRDefault="003F7CD6" w:rsidP="0023773F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91146A">
      <w:rPr>
        <w:rStyle w:val="a7"/>
        <w:sz w:val="28"/>
        <w:szCs w:val="28"/>
      </w:rPr>
      <w:fldChar w:fldCharType="begin"/>
    </w:r>
    <w:r w:rsidRPr="0091146A">
      <w:rPr>
        <w:rStyle w:val="a7"/>
        <w:sz w:val="28"/>
        <w:szCs w:val="28"/>
      </w:rPr>
      <w:instrText xml:space="preserve">PAGE  </w:instrText>
    </w:r>
    <w:r w:rsidRPr="0091146A">
      <w:rPr>
        <w:rStyle w:val="a7"/>
        <w:sz w:val="28"/>
        <w:szCs w:val="28"/>
      </w:rPr>
      <w:fldChar w:fldCharType="separate"/>
    </w:r>
    <w:r w:rsidR="007539FE">
      <w:rPr>
        <w:rStyle w:val="a7"/>
        <w:noProof/>
        <w:sz w:val="28"/>
        <w:szCs w:val="28"/>
      </w:rPr>
      <w:t>7</w:t>
    </w:r>
    <w:r w:rsidRPr="0091146A">
      <w:rPr>
        <w:rStyle w:val="a7"/>
        <w:sz w:val="28"/>
        <w:szCs w:val="28"/>
      </w:rPr>
      <w:fldChar w:fldCharType="end"/>
    </w:r>
  </w:p>
  <w:p w14:paraId="7C632E27" w14:textId="77777777" w:rsidR="003F7CD6" w:rsidRPr="00887072" w:rsidRDefault="003F7CD6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2762" w14:textId="77777777" w:rsidR="003F7CD6" w:rsidRPr="00887072" w:rsidRDefault="003F7CD6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5C4F"/>
    <w:multiLevelType w:val="hybridMultilevel"/>
    <w:tmpl w:val="2BC45B30"/>
    <w:lvl w:ilvl="0" w:tplc="E70067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ормативного обеспечения Отдел">
    <w15:presenceInfo w15:providerId="Windows Live" w15:userId="0a081fd2c82de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F"/>
    <w:rsid w:val="00002EA5"/>
    <w:rsid w:val="00003A8D"/>
    <w:rsid w:val="00013802"/>
    <w:rsid w:val="0002202B"/>
    <w:rsid w:val="000224A4"/>
    <w:rsid w:val="00044442"/>
    <w:rsid w:val="000500C2"/>
    <w:rsid w:val="000525B6"/>
    <w:rsid w:val="00054FDE"/>
    <w:rsid w:val="000554A0"/>
    <w:rsid w:val="00057950"/>
    <w:rsid w:val="00074D81"/>
    <w:rsid w:val="00075C1C"/>
    <w:rsid w:val="00082530"/>
    <w:rsid w:val="00082AB8"/>
    <w:rsid w:val="00084469"/>
    <w:rsid w:val="000931D8"/>
    <w:rsid w:val="0009564F"/>
    <w:rsid w:val="00095CD8"/>
    <w:rsid w:val="000A427A"/>
    <w:rsid w:val="000A6F35"/>
    <w:rsid w:val="000A7473"/>
    <w:rsid w:val="000B06ED"/>
    <w:rsid w:val="000C58C4"/>
    <w:rsid w:val="000D00BC"/>
    <w:rsid w:val="000E17A6"/>
    <w:rsid w:val="000F2D18"/>
    <w:rsid w:val="00101AF2"/>
    <w:rsid w:val="00106757"/>
    <w:rsid w:val="001070E5"/>
    <w:rsid w:val="001101BC"/>
    <w:rsid w:val="001123D3"/>
    <w:rsid w:val="00125D1F"/>
    <w:rsid w:val="001367B9"/>
    <w:rsid w:val="00140609"/>
    <w:rsid w:val="00142B01"/>
    <w:rsid w:val="00174AB0"/>
    <w:rsid w:val="00191B76"/>
    <w:rsid w:val="001956B8"/>
    <w:rsid w:val="001A3745"/>
    <w:rsid w:val="001A3F03"/>
    <w:rsid w:val="001A6796"/>
    <w:rsid w:val="001A7064"/>
    <w:rsid w:val="001B017B"/>
    <w:rsid w:val="001C16B2"/>
    <w:rsid w:val="001C24AB"/>
    <w:rsid w:val="001C4A99"/>
    <w:rsid w:val="001D360E"/>
    <w:rsid w:val="001D6CA6"/>
    <w:rsid w:val="001E6FCE"/>
    <w:rsid w:val="001F0BFB"/>
    <w:rsid w:val="001F53B9"/>
    <w:rsid w:val="002043BD"/>
    <w:rsid w:val="0020688F"/>
    <w:rsid w:val="002075C2"/>
    <w:rsid w:val="0021077A"/>
    <w:rsid w:val="00235BFC"/>
    <w:rsid w:val="0023720B"/>
    <w:rsid w:val="0023773F"/>
    <w:rsid w:val="00245A97"/>
    <w:rsid w:val="00247105"/>
    <w:rsid w:val="0025027F"/>
    <w:rsid w:val="00251DDF"/>
    <w:rsid w:val="00255F79"/>
    <w:rsid w:val="00270D5B"/>
    <w:rsid w:val="0028072B"/>
    <w:rsid w:val="00286CE1"/>
    <w:rsid w:val="002925CE"/>
    <w:rsid w:val="002929A6"/>
    <w:rsid w:val="0029554E"/>
    <w:rsid w:val="00296C2F"/>
    <w:rsid w:val="002A0A93"/>
    <w:rsid w:val="002A7A1D"/>
    <w:rsid w:val="002C47FD"/>
    <w:rsid w:val="002D5457"/>
    <w:rsid w:val="002E2B44"/>
    <w:rsid w:val="002F7EAA"/>
    <w:rsid w:val="0030008E"/>
    <w:rsid w:val="00301FCF"/>
    <w:rsid w:val="003034BD"/>
    <w:rsid w:val="00314833"/>
    <w:rsid w:val="00320B8F"/>
    <w:rsid w:val="00322297"/>
    <w:rsid w:val="00325AD7"/>
    <w:rsid w:val="003355D1"/>
    <w:rsid w:val="00346BA8"/>
    <w:rsid w:val="0035411C"/>
    <w:rsid w:val="0036707A"/>
    <w:rsid w:val="003672A3"/>
    <w:rsid w:val="003851DB"/>
    <w:rsid w:val="00385D8B"/>
    <w:rsid w:val="00397A05"/>
    <w:rsid w:val="003A241D"/>
    <w:rsid w:val="003A51A0"/>
    <w:rsid w:val="003A7664"/>
    <w:rsid w:val="003D258A"/>
    <w:rsid w:val="003D7980"/>
    <w:rsid w:val="003E0027"/>
    <w:rsid w:val="003E49DE"/>
    <w:rsid w:val="003F1DE9"/>
    <w:rsid w:val="003F52E7"/>
    <w:rsid w:val="003F7CD6"/>
    <w:rsid w:val="00411639"/>
    <w:rsid w:val="00415F8E"/>
    <w:rsid w:val="00416FAA"/>
    <w:rsid w:val="00427BC8"/>
    <w:rsid w:val="00433CAE"/>
    <w:rsid w:val="00435FA3"/>
    <w:rsid w:val="00462EAD"/>
    <w:rsid w:val="00466080"/>
    <w:rsid w:val="00471FFA"/>
    <w:rsid w:val="00472200"/>
    <w:rsid w:val="00473318"/>
    <w:rsid w:val="00486BAF"/>
    <w:rsid w:val="00490A35"/>
    <w:rsid w:val="004967FD"/>
    <w:rsid w:val="004A6FA7"/>
    <w:rsid w:val="004B3372"/>
    <w:rsid w:val="004B54FE"/>
    <w:rsid w:val="004C089A"/>
    <w:rsid w:val="004C0E45"/>
    <w:rsid w:val="004C134B"/>
    <w:rsid w:val="004C15A2"/>
    <w:rsid w:val="004C7972"/>
    <w:rsid w:val="004D65F3"/>
    <w:rsid w:val="004E01B7"/>
    <w:rsid w:val="004F437C"/>
    <w:rsid w:val="005017B3"/>
    <w:rsid w:val="00510D64"/>
    <w:rsid w:val="005146D7"/>
    <w:rsid w:val="0051480A"/>
    <w:rsid w:val="0051581C"/>
    <w:rsid w:val="0051682C"/>
    <w:rsid w:val="00517C1C"/>
    <w:rsid w:val="00542ED3"/>
    <w:rsid w:val="005440D9"/>
    <w:rsid w:val="0055194B"/>
    <w:rsid w:val="00555E50"/>
    <w:rsid w:val="00560E3A"/>
    <w:rsid w:val="00564120"/>
    <w:rsid w:val="00566D77"/>
    <w:rsid w:val="00566D7B"/>
    <w:rsid w:val="00570756"/>
    <w:rsid w:val="00571034"/>
    <w:rsid w:val="00580743"/>
    <w:rsid w:val="005B2A5B"/>
    <w:rsid w:val="005C254B"/>
    <w:rsid w:val="005D353A"/>
    <w:rsid w:val="005D5AB3"/>
    <w:rsid w:val="005E248C"/>
    <w:rsid w:val="005F10E5"/>
    <w:rsid w:val="005F20E7"/>
    <w:rsid w:val="005F50C0"/>
    <w:rsid w:val="0060376B"/>
    <w:rsid w:val="00617BB2"/>
    <w:rsid w:val="00632E8F"/>
    <w:rsid w:val="00636D6C"/>
    <w:rsid w:val="00645993"/>
    <w:rsid w:val="006477E6"/>
    <w:rsid w:val="00653F96"/>
    <w:rsid w:val="006761E8"/>
    <w:rsid w:val="00682E38"/>
    <w:rsid w:val="006837F0"/>
    <w:rsid w:val="00695C4F"/>
    <w:rsid w:val="006A0379"/>
    <w:rsid w:val="006A3354"/>
    <w:rsid w:val="006A6F2C"/>
    <w:rsid w:val="006B241A"/>
    <w:rsid w:val="006B35C1"/>
    <w:rsid w:val="006B5D2B"/>
    <w:rsid w:val="006C1942"/>
    <w:rsid w:val="006D461E"/>
    <w:rsid w:val="006D5FD2"/>
    <w:rsid w:val="006E0533"/>
    <w:rsid w:val="006F5B55"/>
    <w:rsid w:val="006F6B7D"/>
    <w:rsid w:val="006F785F"/>
    <w:rsid w:val="0070030B"/>
    <w:rsid w:val="0070445A"/>
    <w:rsid w:val="007219B9"/>
    <w:rsid w:val="0072211B"/>
    <w:rsid w:val="0072514D"/>
    <w:rsid w:val="00727F28"/>
    <w:rsid w:val="0073377E"/>
    <w:rsid w:val="007346C3"/>
    <w:rsid w:val="0074175F"/>
    <w:rsid w:val="007424DA"/>
    <w:rsid w:val="00744A7C"/>
    <w:rsid w:val="00747459"/>
    <w:rsid w:val="007478C7"/>
    <w:rsid w:val="007539FE"/>
    <w:rsid w:val="00753B12"/>
    <w:rsid w:val="00754ED0"/>
    <w:rsid w:val="00763771"/>
    <w:rsid w:val="00763D3B"/>
    <w:rsid w:val="007651C0"/>
    <w:rsid w:val="0076798A"/>
    <w:rsid w:val="0077194D"/>
    <w:rsid w:val="0077423D"/>
    <w:rsid w:val="007764D0"/>
    <w:rsid w:val="007773BF"/>
    <w:rsid w:val="00782044"/>
    <w:rsid w:val="0079720B"/>
    <w:rsid w:val="007B13EE"/>
    <w:rsid w:val="007C0794"/>
    <w:rsid w:val="007C6F8F"/>
    <w:rsid w:val="007D22B0"/>
    <w:rsid w:val="007D306C"/>
    <w:rsid w:val="007D4D10"/>
    <w:rsid w:val="007E3749"/>
    <w:rsid w:val="007E55D9"/>
    <w:rsid w:val="007E6642"/>
    <w:rsid w:val="007E71C4"/>
    <w:rsid w:val="007F1DDA"/>
    <w:rsid w:val="008176B8"/>
    <w:rsid w:val="0082210D"/>
    <w:rsid w:val="008246DD"/>
    <w:rsid w:val="008339E4"/>
    <w:rsid w:val="008425F6"/>
    <w:rsid w:val="008436EA"/>
    <w:rsid w:val="00856630"/>
    <w:rsid w:val="00860E3B"/>
    <w:rsid w:val="00874F88"/>
    <w:rsid w:val="00883F09"/>
    <w:rsid w:val="0088442A"/>
    <w:rsid w:val="00887072"/>
    <w:rsid w:val="008A0715"/>
    <w:rsid w:val="008A2117"/>
    <w:rsid w:val="008A3097"/>
    <w:rsid w:val="008B17E1"/>
    <w:rsid w:val="008B1891"/>
    <w:rsid w:val="008B463B"/>
    <w:rsid w:val="008C322A"/>
    <w:rsid w:val="008C372A"/>
    <w:rsid w:val="008C6867"/>
    <w:rsid w:val="008D4022"/>
    <w:rsid w:val="008D7BD7"/>
    <w:rsid w:val="008E372D"/>
    <w:rsid w:val="008E502B"/>
    <w:rsid w:val="00902FBE"/>
    <w:rsid w:val="0091146A"/>
    <w:rsid w:val="00912DEB"/>
    <w:rsid w:val="00916F6D"/>
    <w:rsid w:val="0092172B"/>
    <w:rsid w:val="00921C04"/>
    <w:rsid w:val="009351FD"/>
    <w:rsid w:val="00935203"/>
    <w:rsid w:val="009465B0"/>
    <w:rsid w:val="00951EEA"/>
    <w:rsid w:val="009607D3"/>
    <w:rsid w:val="009723BB"/>
    <w:rsid w:val="009A343D"/>
    <w:rsid w:val="009A4CF5"/>
    <w:rsid w:val="009A60E1"/>
    <w:rsid w:val="009B0A94"/>
    <w:rsid w:val="009B2A72"/>
    <w:rsid w:val="009D419C"/>
    <w:rsid w:val="009D4ACB"/>
    <w:rsid w:val="00A00304"/>
    <w:rsid w:val="00A02CEB"/>
    <w:rsid w:val="00A13E0B"/>
    <w:rsid w:val="00A2458E"/>
    <w:rsid w:val="00A33119"/>
    <w:rsid w:val="00A432E8"/>
    <w:rsid w:val="00A462E4"/>
    <w:rsid w:val="00A47423"/>
    <w:rsid w:val="00A56545"/>
    <w:rsid w:val="00A755AF"/>
    <w:rsid w:val="00A85117"/>
    <w:rsid w:val="00A90F90"/>
    <w:rsid w:val="00A91D60"/>
    <w:rsid w:val="00A92360"/>
    <w:rsid w:val="00AB1B7C"/>
    <w:rsid w:val="00AB642D"/>
    <w:rsid w:val="00AB73B6"/>
    <w:rsid w:val="00AB743A"/>
    <w:rsid w:val="00AC405D"/>
    <w:rsid w:val="00AC5664"/>
    <w:rsid w:val="00AD1169"/>
    <w:rsid w:val="00AE037A"/>
    <w:rsid w:val="00AE6304"/>
    <w:rsid w:val="00AF02A8"/>
    <w:rsid w:val="00AF0721"/>
    <w:rsid w:val="00AF224B"/>
    <w:rsid w:val="00AF4A9D"/>
    <w:rsid w:val="00AF5781"/>
    <w:rsid w:val="00B03670"/>
    <w:rsid w:val="00B150F2"/>
    <w:rsid w:val="00B22308"/>
    <w:rsid w:val="00B339D9"/>
    <w:rsid w:val="00B3516A"/>
    <w:rsid w:val="00B42136"/>
    <w:rsid w:val="00B541BA"/>
    <w:rsid w:val="00B553A1"/>
    <w:rsid w:val="00B56330"/>
    <w:rsid w:val="00B710D1"/>
    <w:rsid w:val="00B732B0"/>
    <w:rsid w:val="00B73981"/>
    <w:rsid w:val="00B76C3D"/>
    <w:rsid w:val="00B95FB7"/>
    <w:rsid w:val="00BA36E3"/>
    <w:rsid w:val="00BA5535"/>
    <w:rsid w:val="00BB23AE"/>
    <w:rsid w:val="00BC2CBA"/>
    <w:rsid w:val="00BD1FEC"/>
    <w:rsid w:val="00BE068A"/>
    <w:rsid w:val="00BE0F48"/>
    <w:rsid w:val="00BE28A0"/>
    <w:rsid w:val="00BE5A62"/>
    <w:rsid w:val="00C045C1"/>
    <w:rsid w:val="00C04C25"/>
    <w:rsid w:val="00C05585"/>
    <w:rsid w:val="00C057B0"/>
    <w:rsid w:val="00C12CE4"/>
    <w:rsid w:val="00C32EDF"/>
    <w:rsid w:val="00C3672E"/>
    <w:rsid w:val="00C40BCB"/>
    <w:rsid w:val="00C41272"/>
    <w:rsid w:val="00C41493"/>
    <w:rsid w:val="00C44E9B"/>
    <w:rsid w:val="00C44ED2"/>
    <w:rsid w:val="00C4780B"/>
    <w:rsid w:val="00C61CBE"/>
    <w:rsid w:val="00C7378F"/>
    <w:rsid w:val="00C74A19"/>
    <w:rsid w:val="00C8094B"/>
    <w:rsid w:val="00CA01A8"/>
    <w:rsid w:val="00CB2068"/>
    <w:rsid w:val="00CC246E"/>
    <w:rsid w:val="00CC4066"/>
    <w:rsid w:val="00CC4746"/>
    <w:rsid w:val="00CC6374"/>
    <w:rsid w:val="00CC73B1"/>
    <w:rsid w:val="00CF04B3"/>
    <w:rsid w:val="00CF056C"/>
    <w:rsid w:val="00CF3D93"/>
    <w:rsid w:val="00CF4B1B"/>
    <w:rsid w:val="00D00266"/>
    <w:rsid w:val="00D1001E"/>
    <w:rsid w:val="00D31529"/>
    <w:rsid w:val="00D3225F"/>
    <w:rsid w:val="00D365DC"/>
    <w:rsid w:val="00D43833"/>
    <w:rsid w:val="00D50EB5"/>
    <w:rsid w:val="00D515E1"/>
    <w:rsid w:val="00D61068"/>
    <w:rsid w:val="00D713D3"/>
    <w:rsid w:val="00D83EE0"/>
    <w:rsid w:val="00D86172"/>
    <w:rsid w:val="00D8660B"/>
    <w:rsid w:val="00D91BE4"/>
    <w:rsid w:val="00D93143"/>
    <w:rsid w:val="00D9454F"/>
    <w:rsid w:val="00D95ADC"/>
    <w:rsid w:val="00DA0D82"/>
    <w:rsid w:val="00DB004C"/>
    <w:rsid w:val="00DB3338"/>
    <w:rsid w:val="00DB7FF2"/>
    <w:rsid w:val="00DE53CE"/>
    <w:rsid w:val="00DE7990"/>
    <w:rsid w:val="00DF4CA7"/>
    <w:rsid w:val="00E17975"/>
    <w:rsid w:val="00E405FC"/>
    <w:rsid w:val="00E40C9F"/>
    <w:rsid w:val="00E44A04"/>
    <w:rsid w:val="00E45F23"/>
    <w:rsid w:val="00E52023"/>
    <w:rsid w:val="00E52C43"/>
    <w:rsid w:val="00E53547"/>
    <w:rsid w:val="00E559CE"/>
    <w:rsid w:val="00E614B7"/>
    <w:rsid w:val="00E61C2D"/>
    <w:rsid w:val="00E6406B"/>
    <w:rsid w:val="00E676FB"/>
    <w:rsid w:val="00E87C39"/>
    <w:rsid w:val="00E91497"/>
    <w:rsid w:val="00E92AF5"/>
    <w:rsid w:val="00E942A5"/>
    <w:rsid w:val="00E9696F"/>
    <w:rsid w:val="00EC108C"/>
    <w:rsid w:val="00EC43C4"/>
    <w:rsid w:val="00EC5163"/>
    <w:rsid w:val="00EC5612"/>
    <w:rsid w:val="00ED3CC7"/>
    <w:rsid w:val="00ED4F4F"/>
    <w:rsid w:val="00ED6F91"/>
    <w:rsid w:val="00ED7271"/>
    <w:rsid w:val="00EE072A"/>
    <w:rsid w:val="00EE280C"/>
    <w:rsid w:val="00EE3880"/>
    <w:rsid w:val="00EE45E4"/>
    <w:rsid w:val="00EE7F13"/>
    <w:rsid w:val="00EF01B4"/>
    <w:rsid w:val="00EF2D5A"/>
    <w:rsid w:val="00F34B18"/>
    <w:rsid w:val="00F403E0"/>
    <w:rsid w:val="00F407F0"/>
    <w:rsid w:val="00F40A8F"/>
    <w:rsid w:val="00F47C36"/>
    <w:rsid w:val="00F5123A"/>
    <w:rsid w:val="00F5128D"/>
    <w:rsid w:val="00F5363C"/>
    <w:rsid w:val="00F571B3"/>
    <w:rsid w:val="00F60677"/>
    <w:rsid w:val="00F64FA7"/>
    <w:rsid w:val="00F71334"/>
    <w:rsid w:val="00F737F1"/>
    <w:rsid w:val="00F85355"/>
    <w:rsid w:val="00F91412"/>
    <w:rsid w:val="00F93C83"/>
    <w:rsid w:val="00F94E0C"/>
    <w:rsid w:val="00FA23DC"/>
    <w:rsid w:val="00FB2199"/>
    <w:rsid w:val="00FB2354"/>
    <w:rsid w:val="00FB6CD5"/>
    <w:rsid w:val="00FC3025"/>
    <w:rsid w:val="00FD6CB3"/>
    <w:rsid w:val="00FE61B4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407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/>
      <w:sz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82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</w:rPr>
  </w:style>
  <w:style w:type="paragraph" w:styleId="aa">
    <w:name w:val="List Paragraph"/>
    <w:basedOn w:val="a"/>
    <w:uiPriority w:val="99"/>
    <w:qFormat/>
    <w:rsid w:val="00A474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Strong"/>
    <w:uiPriority w:val="99"/>
    <w:qFormat/>
    <w:rsid w:val="00916F6D"/>
    <w:rPr>
      <w:rFonts w:cs="Times New Roman"/>
      <w:b/>
    </w:rPr>
  </w:style>
  <w:style w:type="paragraph" w:customStyle="1" w:styleId="p">
    <w:name w:val="p"/>
    <w:basedOn w:val="a"/>
    <w:uiPriority w:val="99"/>
    <w:rsid w:val="006F785F"/>
    <w:pPr>
      <w:widowControl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paragraph" w:customStyle="1" w:styleId="ConsPlusNormal">
    <w:name w:val="ConsPlusNormal"/>
    <w:rsid w:val="00BE0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link w:val="2"/>
    <w:rsid w:val="005C254B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5C254B"/>
    <w:pPr>
      <w:shd w:val="clear" w:color="auto" w:fill="FFFFFF"/>
      <w:autoSpaceDE/>
      <w:autoSpaceDN/>
      <w:adjustRightInd/>
      <w:spacing w:line="355" w:lineRule="exact"/>
      <w:ind w:hanging="440"/>
      <w:jc w:val="both"/>
    </w:pPr>
    <w:rPr>
      <w:rFonts w:ascii="Times New Roman CYR" w:hAnsi="Times New Roman CYR"/>
      <w:spacing w:val="-1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FF3FF2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e">
    <w:name w:val="Hyperlink"/>
    <w:basedOn w:val="a0"/>
    <w:uiPriority w:val="99"/>
    <w:unhideWhenUsed/>
    <w:rsid w:val="001070E5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21077A"/>
  </w:style>
  <w:style w:type="character" w:customStyle="1" w:styleId="af0">
    <w:name w:val="Текст сноски Знак"/>
    <w:basedOn w:val="a0"/>
    <w:link w:val="af"/>
    <w:uiPriority w:val="99"/>
    <w:rsid w:val="0021077A"/>
    <w:rPr>
      <w:rFonts w:ascii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21077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9723B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3BB"/>
  </w:style>
  <w:style w:type="character" w:customStyle="1" w:styleId="af4">
    <w:name w:val="Текст примечания Знак"/>
    <w:basedOn w:val="a0"/>
    <w:link w:val="af3"/>
    <w:uiPriority w:val="99"/>
    <w:semiHidden/>
    <w:rsid w:val="009723BB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3B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3BB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/>
      <w:sz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82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</w:rPr>
  </w:style>
  <w:style w:type="paragraph" w:styleId="aa">
    <w:name w:val="List Paragraph"/>
    <w:basedOn w:val="a"/>
    <w:uiPriority w:val="99"/>
    <w:qFormat/>
    <w:rsid w:val="00A474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Strong"/>
    <w:uiPriority w:val="99"/>
    <w:qFormat/>
    <w:rsid w:val="00916F6D"/>
    <w:rPr>
      <w:rFonts w:cs="Times New Roman"/>
      <w:b/>
    </w:rPr>
  </w:style>
  <w:style w:type="paragraph" w:customStyle="1" w:styleId="p">
    <w:name w:val="p"/>
    <w:basedOn w:val="a"/>
    <w:uiPriority w:val="99"/>
    <w:rsid w:val="006F785F"/>
    <w:pPr>
      <w:widowControl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paragraph" w:customStyle="1" w:styleId="ConsPlusNormal">
    <w:name w:val="ConsPlusNormal"/>
    <w:rsid w:val="00BE0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link w:val="2"/>
    <w:rsid w:val="005C254B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5C254B"/>
    <w:pPr>
      <w:shd w:val="clear" w:color="auto" w:fill="FFFFFF"/>
      <w:autoSpaceDE/>
      <w:autoSpaceDN/>
      <w:adjustRightInd/>
      <w:spacing w:line="355" w:lineRule="exact"/>
      <w:ind w:hanging="440"/>
      <w:jc w:val="both"/>
    </w:pPr>
    <w:rPr>
      <w:rFonts w:ascii="Times New Roman CYR" w:hAnsi="Times New Roman CYR"/>
      <w:spacing w:val="-1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FF3FF2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e">
    <w:name w:val="Hyperlink"/>
    <w:basedOn w:val="a0"/>
    <w:uiPriority w:val="99"/>
    <w:unhideWhenUsed/>
    <w:rsid w:val="001070E5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21077A"/>
  </w:style>
  <w:style w:type="character" w:customStyle="1" w:styleId="af0">
    <w:name w:val="Текст сноски Знак"/>
    <w:basedOn w:val="a0"/>
    <w:link w:val="af"/>
    <w:uiPriority w:val="99"/>
    <w:rsid w:val="0021077A"/>
    <w:rPr>
      <w:rFonts w:ascii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21077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9723B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3BB"/>
  </w:style>
  <w:style w:type="character" w:customStyle="1" w:styleId="af4">
    <w:name w:val="Текст примечания Знак"/>
    <w:basedOn w:val="a0"/>
    <w:link w:val="af3"/>
    <w:uiPriority w:val="99"/>
    <w:semiHidden/>
    <w:rsid w:val="009723BB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3B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3B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141DD620B2B575E4BA560AF7D694622DA5C2E12B5B1DF3D23735C38Eo8c2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24D5-029E-4280-849F-D6652EBF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Киракосян Нарине Овсеповна</cp:lastModifiedBy>
  <cp:revision>15</cp:revision>
  <cp:lastPrinted>2016-12-12T18:55:00Z</cp:lastPrinted>
  <dcterms:created xsi:type="dcterms:W3CDTF">2016-11-23T19:21:00Z</dcterms:created>
  <dcterms:modified xsi:type="dcterms:W3CDTF">2016-12-12T19:00:00Z</dcterms:modified>
</cp:coreProperties>
</file>